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264A9" w14:textId="77777777" w:rsidR="00A407A5" w:rsidRDefault="00DF4506" w:rsidP="00A407A5">
      <w:pPr>
        <w:pStyle w:val="Title"/>
      </w:pPr>
      <w:r w:rsidRPr="001706C5">
        <w:t xml:space="preserve">Disability:IN </w:t>
      </w:r>
      <w:r w:rsidR="007D2B34" w:rsidRPr="001706C5">
        <w:t xml:space="preserve"> 201</w:t>
      </w:r>
      <w:r w:rsidRPr="001706C5">
        <w:t>9</w:t>
      </w:r>
      <w:r w:rsidR="007D2B34" w:rsidRPr="001706C5">
        <w:t xml:space="preserve"> ANNUAL CONFERENCE AGENDA</w:t>
      </w:r>
    </w:p>
    <w:p w14:paraId="0F12E6DA" w14:textId="77777777" w:rsidR="00A407A5" w:rsidRDefault="000D28C5" w:rsidP="00A407A5">
      <w:pPr>
        <w:pStyle w:val="Heading1"/>
      </w:pPr>
      <w:r w:rsidRPr="001706C5">
        <w:t xml:space="preserve">2019 Disability:IN Annual Conference &amp; Expo "IN for </w:t>
      </w:r>
      <w:proofErr w:type="spellStart"/>
      <w:r w:rsidRPr="001706C5">
        <w:t>INclusion</w:t>
      </w:r>
      <w:proofErr w:type="spellEnd"/>
      <w:r w:rsidRPr="001706C5">
        <w:t>” July 15 – 18, 2019</w:t>
      </w:r>
    </w:p>
    <w:p w14:paraId="18402CAC" w14:textId="77777777" w:rsidR="00A407A5" w:rsidRDefault="00A407A5" w:rsidP="001706C5"/>
    <w:p w14:paraId="643F2DE8" w14:textId="3C4AAF9F" w:rsidR="00A407A5" w:rsidRDefault="000D28C5" w:rsidP="001706C5">
      <w:r w:rsidRPr="001706C5">
        <w:t>The 2019 Disability:IN Annual Conference &amp; Expo is pleased to present four (4) separate educational tracks: Workplace, Supply Chain, Global and Technology, plus several targeted topics and roundtable sessions. These tracks, unique sessions and roundtables will best accommodate the varied professional and educational needs of our attendees. Feel free to mix and match.</w:t>
      </w:r>
    </w:p>
    <w:p w14:paraId="59F0E300" w14:textId="1ABD1E46" w:rsidR="008C4A60" w:rsidRPr="001706C5" w:rsidRDefault="008C4A60" w:rsidP="001706C5">
      <w:r w:rsidRPr="001706C5">
        <w:t>We are pleased to acknowledge the following support:</w:t>
      </w:r>
    </w:p>
    <w:p w14:paraId="51750D47" w14:textId="4D3FABE0" w:rsidR="00A407A5" w:rsidRDefault="00D042B2" w:rsidP="005B6B3E">
      <w:pPr>
        <w:pStyle w:val="ListParagraph"/>
        <w:numPr>
          <w:ilvl w:val="0"/>
          <w:numId w:val="1"/>
        </w:numPr>
      </w:pPr>
      <w:r w:rsidRPr="001706C5">
        <w:t xml:space="preserve">Presenting Partner: </w:t>
      </w:r>
      <w:r w:rsidR="00B90C70" w:rsidRPr="001706C5">
        <w:t>Microsoft</w:t>
      </w:r>
      <w:r w:rsidR="00444835">
        <w:t xml:space="preserve"> and Walgreens</w:t>
      </w:r>
    </w:p>
    <w:p w14:paraId="60CEC995" w14:textId="77777777" w:rsidR="00A407A5" w:rsidRDefault="00D042B2" w:rsidP="005B6B3E">
      <w:pPr>
        <w:pStyle w:val="ListParagraph"/>
        <w:numPr>
          <w:ilvl w:val="0"/>
          <w:numId w:val="1"/>
        </w:numPr>
      </w:pPr>
      <w:r w:rsidRPr="001706C5">
        <w:t>Official Wireless (</w:t>
      </w:r>
      <w:proofErr w:type="spellStart"/>
      <w:r w:rsidRPr="001706C5">
        <w:t>WiFi</w:t>
      </w:r>
      <w:proofErr w:type="spellEnd"/>
      <w:r w:rsidRPr="001706C5">
        <w:t>) Host:</w:t>
      </w:r>
      <w:r w:rsidR="00B90C70" w:rsidRPr="001706C5">
        <w:t xml:space="preserve"> Microsoft</w:t>
      </w:r>
    </w:p>
    <w:p w14:paraId="1B105D56" w14:textId="5DD2C808" w:rsidR="00A407A5" w:rsidRDefault="00937D34" w:rsidP="005B6B3E">
      <w:pPr>
        <w:pStyle w:val="ListParagraph"/>
        <w:numPr>
          <w:ilvl w:val="0"/>
          <w:numId w:val="1"/>
        </w:numPr>
      </w:pPr>
      <w:r w:rsidRPr="001706C5">
        <w:t>Conference Welcome Partner:</w:t>
      </w:r>
      <w:r w:rsidR="00B90C70" w:rsidRPr="001706C5">
        <w:t xml:space="preserve"> Lockheed Martin Co</w:t>
      </w:r>
      <w:r w:rsidR="002824CB" w:rsidRPr="001706C5">
        <w:t>rporation</w:t>
      </w:r>
    </w:p>
    <w:p w14:paraId="1A69115A" w14:textId="77777777" w:rsidR="00A407A5" w:rsidRDefault="00D042B2" w:rsidP="005B6B3E">
      <w:pPr>
        <w:pStyle w:val="ListParagraph"/>
        <w:numPr>
          <w:ilvl w:val="0"/>
          <w:numId w:val="1"/>
        </w:numPr>
      </w:pPr>
      <w:r w:rsidRPr="001706C5">
        <w:t xml:space="preserve">Attendee Name Badge Lanyards: </w:t>
      </w:r>
      <w:r w:rsidR="00B90C70" w:rsidRPr="001706C5">
        <w:t>T-Mobile</w:t>
      </w:r>
    </w:p>
    <w:p w14:paraId="33C0E3FE" w14:textId="77777777" w:rsidR="00A407A5" w:rsidRDefault="00D042B2" w:rsidP="005B6B3E">
      <w:pPr>
        <w:pStyle w:val="ListParagraph"/>
        <w:numPr>
          <w:ilvl w:val="0"/>
          <w:numId w:val="1"/>
        </w:numPr>
      </w:pPr>
      <w:proofErr w:type="spellStart"/>
      <w:r w:rsidRPr="001706C5">
        <w:t>iLab</w:t>
      </w:r>
      <w:proofErr w:type="spellEnd"/>
      <w:r w:rsidRPr="001706C5">
        <w:t xml:space="preserve"> </w:t>
      </w:r>
      <w:proofErr w:type="spellStart"/>
      <w:r w:rsidRPr="001706C5">
        <w:t>Tookit</w:t>
      </w:r>
      <w:proofErr w:type="spellEnd"/>
      <w:r w:rsidRPr="001706C5">
        <w:t xml:space="preserve">: </w:t>
      </w:r>
      <w:r w:rsidR="007F6C9A" w:rsidRPr="001706C5">
        <w:t xml:space="preserve">Mitsubishi Electric America Foundation </w:t>
      </w:r>
      <w:r w:rsidRPr="001706C5">
        <w:t>and the HSC Foundation</w:t>
      </w:r>
    </w:p>
    <w:p w14:paraId="5EDCC607" w14:textId="77777777" w:rsidR="00A407A5" w:rsidRPr="00901A9B" w:rsidRDefault="00D042B2" w:rsidP="005B6B3E">
      <w:pPr>
        <w:pStyle w:val="ListParagraph"/>
        <w:numPr>
          <w:ilvl w:val="0"/>
          <w:numId w:val="1"/>
        </w:numPr>
      </w:pPr>
      <w:r w:rsidRPr="00901A9B">
        <w:t xml:space="preserve">DOBE Conference Scholarships: </w:t>
      </w:r>
      <w:r w:rsidR="00B90C70" w:rsidRPr="00901A9B">
        <w:t>JPMorgan Chase &amp; Co.</w:t>
      </w:r>
    </w:p>
    <w:p w14:paraId="0297EE39" w14:textId="6F75B822" w:rsidR="00A407A5" w:rsidRPr="00901A9B" w:rsidRDefault="00D042B2" w:rsidP="005B6B3E">
      <w:pPr>
        <w:pStyle w:val="ListParagraph"/>
        <w:numPr>
          <w:ilvl w:val="0"/>
          <w:numId w:val="1"/>
        </w:numPr>
      </w:pPr>
      <w:r w:rsidRPr="00901A9B">
        <w:t xml:space="preserve">Talent Accelerator Scholarships: </w:t>
      </w:r>
      <w:r w:rsidR="00987F26" w:rsidRPr="00901A9B">
        <w:t xml:space="preserve">Accenture, American Airlines, Bristol-Myers Squibb, CVS Health, Deloitte, </w:t>
      </w:r>
      <w:r w:rsidR="00BD0561" w:rsidRPr="00901A9B">
        <w:t>Galt Foundation, Johnson &amp; Johnson, McDonald’s, Southwest Airlines, Travelers</w:t>
      </w:r>
      <w:r w:rsidR="00D56929" w:rsidRPr="00901A9B">
        <w:t>, Wells Fargo</w:t>
      </w:r>
    </w:p>
    <w:p w14:paraId="3B7EE75D" w14:textId="77777777" w:rsidR="00A407A5" w:rsidRDefault="00D042B2" w:rsidP="005B6B3E">
      <w:pPr>
        <w:pStyle w:val="ListParagraph"/>
        <w:numPr>
          <w:ilvl w:val="0"/>
          <w:numId w:val="1"/>
        </w:numPr>
      </w:pPr>
      <w:r w:rsidRPr="00901A9B">
        <w:t>Conference</w:t>
      </w:r>
      <w:r w:rsidR="00A2408E" w:rsidRPr="00901A9B">
        <w:t xml:space="preserve"> </w:t>
      </w:r>
      <w:r w:rsidR="00BD0561" w:rsidRPr="001706C5">
        <w:t xml:space="preserve">Mobile </w:t>
      </w:r>
      <w:r w:rsidRPr="001706C5">
        <w:t xml:space="preserve">App: </w:t>
      </w:r>
      <w:r w:rsidR="00B90C70" w:rsidRPr="001706C5">
        <w:t>Bank of America</w:t>
      </w:r>
    </w:p>
    <w:p w14:paraId="1BE8D4C4" w14:textId="77777777" w:rsidR="00A407A5" w:rsidRDefault="00FC4BD2" w:rsidP="005B6B3E">
      <w:pPr>
        <w:pStyle w:val="ListParagraph"/>
        <w:numPr>
          <w:ilvl w:val="0"/>
          <w:numId w:val="1"/>
        </w:numPr>
      </w:pPr>
      <w:r w:rsidRPr="001706C5">
        <w:t>Veterans Service Project Bags: Lowe</w:t>
      </w:r>
      <w:r w:rsidR="008C3D22" w:rsidRPr="001706C5">
        <w:t>’</w:t>
      </w:r>
      <w:r w:rsidRPr="001706C5">
        <w:t>s</w:t>
      </w:r>
    </w:p>
    <w:p w14:paraId="5A8F3024" w14:textId="77777777" w:rsidR="00A407A5" w:rsidRDefault="00FC4BD2" w:rsidP="005B6B3E">
      <w:pPr>
        <w:pStyle w:val="ListParagraph"/>
        <w:numPr>
          <w:ilvl w:val="0"/>
          <w:numId w:val="1"/>
        </w:numPr>
      </w:pPr>
      <w:r w:rsidRPr="001706C5">
        <w:t>Conference Bags: Intel</w:t>
      </w:r>
    </w:p>
    <w:p w14:paraId="6ECCD527" w14:textId="77777777" w:rsidR="00A407A5" w:rsidRDefault="00FC4BD2" w:rsidP="005B6B3E">
      <w:pPr>
        <w:pStyle w:val="ListParagraph"/>
        <w:numPr>
          <w:ilvl w:val="0"/>
          <w:numId w:val="1"/>
        </w:numPr>
      </w:pPr>
      <w:r w:rsidRPr="001706C5">
        <w:t>Custom Key Cards: Meijer</w:t>
      </w:r>
    </w:p>
    <w:p w14:paraId="30C10E53" w14:textId="582717E7" w:rsidR="00FC4BD2" w:rsidRPr="001706C5" w:rsidRDefault="00FC4BD2" w:rsidP="005B6B3E">
      <w:pPr>
        <w:pStyle w:val="ListParagraph"/>
        <w:numPr>
          <w:ilvl w:val="0"/>
          <w:numId w:val="1"/>
        </w:numPr>
      </w:pPr>
      <w:r w:rsidRPr="001706C5">
        <w:t xml:space="preserve">Blind and Low Vision Accommodations: </w:t>
      </w:r>
      <w:proofErr w:type="spellStart"/>
      <w:r w:rsidRPr="001706C5">
        <w:t>Aira</w:t>
      </w:r>
      <w:proofErr w:type="spellEnd"/>
    </w:p>
    <w:p w14:paraId="017EA38E" w14:textId="77777777" w:rsidR="0080387A" w:rsidRPr="001706C5" w:rsidRDefault="0080387A" w:rsidP="001706C5"/>
    <w:p w14:paraId="2537884F" w14:textId="4ADFDF3A" w:rsidR="000F6FA0" w:rsidRDefault="009278D4" w:rsidP="00A407A5">
      <w:pPr>
        <w:pStyle w:val="Heading2"/>
      </w:pPr>
      <w:r w:rsidRPr="001706C5">
        <w:t xml:space="preserve">Saturday, </w:t>
      </w:r>
      <w:r w:rsidR="003D5893" w:rsidRPr="001706C5">
        <w:t xml:space="preserve">July </w:t>
      </w:r>
      <w:r w:rsidR="00184604" w:rsidRPr="001706C5">
        <w:t>13</w:t>
      </w:r>
      <w:r w:rsidR="003D5893" w:rsidRPr="001706C5">
        <w:t>, 201</w:t>
      </w:r>
      <w:r w:rsidR="00184604" w:rsidRPr="001706C5">
        <w:t>9</w:t>
      </w:r>
    </w:p>
    <w:p w14:paraId="09838572" w14:textId="2EA6402C" w:rsidR="00321615" w:rsidRPr="00321615" w:rsidRDefault="00321615" w:rsidP="00321615">
      <w:pPr>
        <w:pStyle w:val="Heading3"/>
      </w:pPr>
      <w:r w:rsidRPr="001706C5">
        <w:t>(Pre-Conference)</w:t>
      </w:r>
    </w:p>
    <w:p w14:paraId="25046A70" w14:textId="207C0D70" w:rsidR="009278D4" w:rsidRPr="001706C5" w:rsidRDefault="00EE307B" w:rsidP="00A407A5">
      <w:pPr>
        <w:pStyle w:val="Heading4"/>
      </w:pPr>
      <w:r w:rsidRPr="001706C5">
        <w:t>3</w:t>
      </w:r>
      <w:r w:rsidR="0067286D" w:rsidRPr="001706C5">
        <w:t>:00</w:t>
      </w:r>
      <w:r w:rsidR="00BB5BD9" w:rsidRPr="001706C5">
        <w:t xml:space="preserve"> </w:t>
      </w:r>
      <w:r w:rsidR="006F648E" w:rsidRPr="001706C5">
        <w:t>p</w:t>
      </w:r>
      <w:r w:rsidR="00BB5BD9" w:rsidRPr="001706C5">
        <w:t>m</w:t>
      </w:r>
      <w:r w:rsidR="009278D4" w:rsidRPr="001706C5">
        <w:t xml:space="preserve"> – </w:t>
      </w:r>
      <w:r w:rsidR="00937D34" w:rsidRPr="001706C5">
        <w:t>5</w:t>
      </w:r>
      <w:r w:rsidR="00F40E3B" w:rsidRPr="001706C5">
        <w:t>:</w:t>
      </w:r>
      <w:r w:rsidR="006F648E" w:rsidRPr="001706C5">
        <w:t>00</w:t>
      </w:r>
      <w:r w:rsidR="009278D4" w:rsidRPr="001706C5">
        <w:t xml:space="preserve"> pm</w:t>
      </w:r>
      <w:r w:rsidR="009278D4" w:rsidRPr="001706C5">
        <w:tab/>
      </w:r>
      <w:r w:rsidR="003D5893" w:rsidRPr="001706C5">
        <w:tab/>
      </w:r>
      <w:r w:rsidR="00184604" w:rsidRPr="001706C5">
        <w:t xml:space="preserve">NextGen </w:t>
      </w:r>
      <w:r w:rsidR="009278D4" w:rsidRPr="001706C5">
        <w:t>Advisory Council Meeting</w:t>
      </w:r>
    </w:p>
    <w:p w14:paraId="418AD8A1" w14:textId="575FC3CD" w:rsidR="006C0661" w:rsidRDefault="0080387A" w:rsidP="001706C5">
      <w:r w:rsidRPr="001706C5">
        <w:t>Note: C</w:t>
      </w:r>
      <w:r w:rsidR="005207EF" w:rsidRPr="001706C5">
        <w:t xml:space="preserve">losed planning meeting for the </w:t>
      </w:r>
      <w:proofErr w:type="spellStart"/>
      <w:proofErr w:type="gramStart"/>
      <w:r w:rsidR="005207EF" w:rsidRPr="001706C5">
        <w:t>Disability:IN’s</w:t>
      </w:r>
      <w:proofErr w:type="spellEnd"/>
      <w:proofErr w:type="gramEnd"/>
      <w:r w:rsidR="005207EF" w:rsidRPr="001706C5">
        <w:t xml:space="preserve"> NextGen Council</w:t>
      </w:r>
    </w:p>
    <w:p w14:paraId="0FE77933" w14:textId="4F9B6DA0" w:rsidR="00376769" w:rsidRPr="00901A9B" w:rsidRDefault="00376769" w:rsidP="001706C5">
      <w:r w:rsidRPr="00901A9B">
        <w:t>Hosted by: Highmark Health</w:t>
      </w:r>
    </w:p>
    <w:p w14:paraId="35740ECC" w14:textId="198FD205" w:rsidR="00AB2003" w:rsidRPr="001706C5" w:rsidRDefault="00F40E3B" w:rsidP="00A407A5">
      <w:pPr>
        <w:pStyle w:val="Heading4"/>
      </w:pPr>
      <w:r w:rsidRPr="001706C5">
        <w:lastRenderedPageBreak/>
        <w:t>5:</w:t>
      </w:r>
      <w:r w:rsidR="005207EF" w:rsidRPr="001706C5">
        <w:t>30</w:t>
      </w:r>
      <w:r w:rsidR="009278D4" w:rsidRPr="001706C5">
        <w:t xml:space="preserve"> pm – 8:</w:t>
      </w:r>
      <w:r w:rsidR="005207EF" w:rsidRPr="001706C5">
        <w:t>30</w:t>
      </w:r>
      <w:r w:rsidR="009278D4" w:rsidRPr="001706C5">
        <w:t xml:space="preserve"> pm</w:t>
      </w:r>
      <w:r w:rsidR="009278D4" w:rsidRPr="001706C5">
        <w:tab/>
      </w:r>
      <w:r w:rsidR="001706C5" w:rsidRPr="001706C5">
        <w:tab/>
      </w:r>
      <w:r w:rsidR="00184604" w:rsidRPr="001706C5">
        <w:t xml:space="preserve">Talent Accelerator </w:t>
      </w:r>
      <w:r w:rsidR="00AB2003" w:rsidRPr="001706C5">
        <w:t>Welcome</w:t>
      </w:r>
      <w:r w:rsidR="00D27264" w:rsidRPr="001706C5">
        <w:t xml:space="preserve"> </w:t>
      </w:r>
      <w:r w:rsidR="00AB2003" w:rsidRPr="001706C5">
        <w:t>Dinner</w:t>
      </w:r>
    </w:p>
    <w:p w14:paraId="4B684AB9" w14:textId="770173C3" w:rsidR="0080387A" w:rsidRPr="001706C5" w:rsidRDefault="00D1563A" w:rsidP="001706C5">
      <w:r w:rsidRPr="00D1563A">
        <w:t>Session hosts will have the opportunity to be the first corporate partners interacting with the NextGen Leaders. Informal networking with all students will occur throughout the meal. Students will learn about how to best leverage the Talent Accelerator and what to expect throughout the week</w:t>
      </w:r>
      <w:r w:rsidR="0080387A" w:rsidRPr="001706C5">
        <w:t>.</w:t>
      </w:r>
    </w:p>
    <w:p w14:paraId="6376E6B8" w14:textId="41B53EC0" w:rsidR="007042AD" w:rsidRDefault="0080387A" w:rsidP="001706C5">
      <w:r w:rsidRPr="001706C5">
        <w:t xml:space="preserve">Note: </w:t>
      </w:r>
      <w:r w:rsidR="008139B8" w:rsidRPr="001706C5">
        <w:t>Open only to NextGen Leaders and Corporate Hosts of the Session</w:t>
      </w:r>
    </w:p>
    <w:p w14:paraId="79E78D6A" w14:textId="17D74C5F" w:rsidR="00D56929" w:rsidRPr="00901A9B" w:rsidRDefault="00D56929" w:rsidP="001706C5">
      <w:r w:rsidRPr="00901A9B">
        <w:t>Hosted by: AQR Capital Management and United Technologies Corporation</w:t>
      </w:r>
    </w:p>
    <w:p w14:paraId="6E7AF1C7" w14:textId="0A2AD843" w:rsidR="009278D4" w:rsidRDefault="009278D4" w:rsidP="00A407A5">
      <w:pPr>
        <w:pStyle w:val="Heading2"/>
      </w:pPr>
      <w:r w:rsidRPr="001706C5">
        <w:t xml:space="preserve">Sunday, </w:t>
      </w:r>
      <w:r w:rsidR="00D27264" w:rsidRPr="001706C5">
        <w:t xml:space="preserve">July </w:t>
      </w:r>
      <w:r w:rsidR="00D876FC" w:rsidRPr="001706C5">
        <w:t>14</w:t>
      </w:r>
      <w:r w:rsidR="00D27264" w:rsidRPr="001706C5">
        <w:t>, 201</w:t>
      </w:r>
      <w:r w:rsidR="00D876FC" w:rsidRPr="001706C5">
        <w:t>9</w:t>
      </w:r>
    </w:p>
    <w:p w14:paraId="28B72974" w14:textId="38F5DB03" w:rsidR="00321615" w:rsidRPr="00321615" w:rsidRDefault="00321615" w:rsidP="00321615">
      <w:pPr>
        <w:pStyle w:val="Heading3"/>
      </w:pPr>
      <w:r w:rsidRPr="001706C5">
        <w:t>(Pre-Conference)</w:t>
      </w:r>
    </w:p>
    <w:p w14:paraId="2C04E6EC" w14:textId="1435D056" w:rsidR="005213FD" w:rsidRPr="001706C5" w:rsidRDefault="00421E79" w:rsidP="00A407A5">
      <w:pPr>
        <w:pStyle w:val="Heading4"/>
      </w:pPr>
      <w:r w:rsidRPr="002F1365">
        <w:t>8:</w:t>
      </w:r>
      <w:r w:rsidR="00CB13F0" w:rsidRPr="002F1365">
        <w:t>0</w:t>
      </w:r>
      <w:r w:rsidR="00A33FF0" w:rsidRPr="002F1365">
        <w:t>0</w:t>
      </w:r>
      <w:r w:rsidRPr="002F1365">
        <w:t xml:space="preserve"> am – </w:t>
      </w:r>
      <w:r w:rsidR="00CB13F0" w:rsidRPr="002F1365">
        <w:t>9:30</w:t>
      </w:r>
      <w:r w:rsidR="0080387A" w:rsidRPr="002F1365">
        <w:t xml:space="preserve"> am</w:t>
      </w:r>
      <w:r w:rsidRPr="002F1365">
        <w:tab/>
      </w:r>
      <w:bookmarkStart w:id="0" w:name="_Hlk482002181"/>
      <w:r w:rsidR="0025118A">
        <w:tab/>
      </w:r>
      <w:r w:rsidR="00D876FC" w:rsidRPr="001706C5">
        <w:t>Talent Accelerator</w:t>
      </w:r>
      <w:r w:rsidR="00937D34" w:rsidRPr="001706C5">
        <w:t xml:space="preserve"> Program</w:t>
      </w:r>
      <w:r w:rsidR="0080387A" w:rsidRPr="001706C5">
        <w:t>/Breakfast</w:t>
      </w:r>
    </w:p>
    <w:p w14:paraId="3C091593" w14:textId="241E6223" w:rsidR="0080387A" w:rsidRPr="001706C5" w:rsidRDefault="0080387A" w:rsidP="001706C5">
      <w:r w:rsidRPr="001706C5">
        <w:t xml:space="preserve">Note: </w:t>
      </w:r>
      <w:r w:rsidR="008139B8" w:rsidRPr="001706C5">
        <w:t>Open only to NextGen Leaders and Corporate Hosts of the Session</w:t>
      </w:r>
    </w:p>
    <w:p w14:paraId="4EC77821" w14:textId="6F863554" w:rsidR="001706C5" w:rsidRPr="001706C5" w:rsidRDefault="00CB13F0" w:rsidP="00A407A5">
      <w:pPr>
        <w:pStyle w:val="Heading4"/>
      </w:pPr>
      <w:r w:rsidRPr="00274DAB">
        <w:t>9:45am – 10:45</w:t>
      </w:r>
      <w:proofErr w:type="gramStart"/>
      <w:r w:rsidRPr="00274DAB">
        <w:t xml:space="preserve">am </w:t>
      </w:r>
      <w:r w:rsidR="00604BFB" w:rsidRPr="00274DAB">
        <w:t xml:space="preserve"> </w:t>
      </w:r>
      <w:r w:rsidR="0080387A" w:rsidRPr="00274DAB">
        <w:tab/>
      </w:r>
      <w:proofErr w:type="gramEnd"/>
      <w:r w:rsidR="0025118A">
        <w:tab/>
      </w:r>
      <w:r w:rsidR="0080387A" w:rsidRPr="001706C5">
        <w:t>Talent Accelerator Program</w:t>
      </w:r>
      <w:r w:rsidR="0080387A" w:rsidRPr="001706C5">
        <w:tab/>
      </w:r>
      <w:r w:rsidR="0080387A" w:rsidRPr="001706C5">
        <w:tab/>
        <w:t xml:space="preserve">                                            </w:t>
      </w:r>
    </w:p>
    <w:p w14:paraId="1A03A6D6" w14:textId="10C7EA0C" w:rsidR="0080387A" w:rsidRDefault="0080387A" w:rsidP="001706C5">
      <w:r w:rsidRPr="001706C5">
        <w:t>Note: Open only to NextGen Leaders and Corporate Hosts of the Session</w:t>
      </w:r>
    </w:p>
    <w:p w14:paraId="6C2DAB8C" w14:textId="2F1B00F6" w:rsidR="00CB13F0" w:rsidRPr="008541D7" w:rsidRDefault="00CB13F0" w:rsidP="001706C5">
      <w:r w:rsidRPr="008541D7">
        <w:t>Hosted by: UnitedHealth Group</w:t>
      </w:r>
    </w:p>
    <w:p w14:paraId="69A54828" w14:textId="0AB8B94D" w:rsidR="00CB13F0" w:rsidRPr="001A6291" w:rsidRDefault="00CB13F0" w:rsidP="00CB13F0">
      <w:pPr>
        <w:pStyle w:val="Heading4"/>
      </w:pPr>
      <w:r w:rsidRPr="001A6291">
        <w:t>11:00am – 12:00</w:t>
      </w:r>
      <w:proofErr w:type="gramStart"/>
      <w:r w:rsidRPr="001A6291">
        <w:t xml:space="preserve">pm  </w:t>
      </w:r>
      <w:r w:rsidRPr="001A6291">
        <w:tab/>
      </w:r>
      <w:proofErr w:type="gramEnd"/>
      <w:r w:rsidR="0025118A">
        <w:tab/>
      </w:r>
      <w:r w:rsidRPr="001A6291">
        <w:t>Talent Accelerator Program</w:t>
      </w:r>
      <w:r w:rsidRPr="001A6291">
        <w:tab/>
      </w:r>
      <w:r w:rsidRPr="001A6291">
        <w:tab/>
        <w:t xml:space="preserve">                                            </w:t>
      </w:r>
    </w:p>
    <w:p w14:paraId="04CE2012" w14:textId="77777777" w:rsidR="00CB13F0" w:rsidRPr="001A6291" w:rsidRDefault="00CB13F0" w:rsidP="00CB13F0">
      <w:r w:rsidRPr="001A6291">
        <w:t>Note: Open only to NextGen Leaders and Corporate Hosts of the Session</w:t>
      </w:r>
    </w:p>
    <w:p w14:paraId="72B0F77A" w14:textId="46BBB066" w:rsidR="00CB13F0" w:rsidRPr="001A6291" w:rsidRDefault="00CB13F0" w:rsidP="00CB13F0">
      <w:r w:rsidRPr="001A6291">
        <w:t>Hosted by: Wells Fargo</w:t>
      </w:r>
    </w:p>
    <w:p w14:paraId="1A773126" w14:textId="77777777" w:rsidR="00CB13F0" w:rsidRPr="00CB13F0" w:rsidRDefault="00CB13F0" w:rsidP="001706C5">
      <w:pPr>
        <w:rPr>
          <w:color w:val="FF0000"/>
        </w:rPr>
      </w:pPr>
    </w:p>
    <w:p w14:paraId="65648C50" w14:textId="29E50A7B" w:rsidR="0080387A" w:rsidRPr="001706C5" w:rsidRDefault="0080387A" w:rsidP="00A407A5">
      <w:pPr>
        <w:pStyle w:val="Heading4"/>
      </w:pPr>
      <w:r w:rsidRPr="001706C5">
        <w:t>12:15 pm - 1:30 pm</w:t>
      </w:r>
      <w:r w:rsidRPr="001706C5">
        <w:tab/>
      </w:r>
      <w:r w:rsidR="00604BFB">
        <w:tab/>
      </w:r>
      <w:r w:rsidRPr="001706C5">
        <w:t>Talent Accelerator:  Lunch</w:t>
      </w:r>
    </w:p>
    <w:p w14:paraId="70DC52D8" w14:textId="6CC8E6E7" w:rsidR="0080387A" w:rsidRPr="001706C5" w:rsidRDefault="0080387A" w:rsidP="001706C5">
      <w:r w:rsidRPr="001706C5">
        <w:t>Note: Open only to NextGen Leaders and Corporate Hosts of the Session</w:t>
      </w:r>
    </w:p>
    <w:p w14:paraId="4F632A65" w14:textId="56EB28D6" w:rsidR="0080387A" w:rsidRPr="001706C5" w:rsidRDefault="0080387A" w:rsidP="00A407A5">
      <w:pPr>
        <w:pStyle w:val="Heading4"/>
      </w:pPr>
      <w:r w:rsidRPr="001706C5">
        <w:t>1:30 pm - 4:30 pm</w:t>
      </w:r>
      <w:r w:rsidRPr="001706C5">
        <w:tab/>
      </w:r>
      <w:r w:rsidR="0065135B">
        <w:tab/>
      </w:r>
      <w:r w:rsidRPr="001706C5">
        <w:t>Talent Accelerator: Technology Innovation Lab</w:t>
      </w:r>
    </w:p>
    <w:p w14:paraId="7CAC102A" w14:textId="5D0B4DC3" w:rsidR="00937D34" w:rsidRDefault="0080387A" w:rsidP="001706C5">
      <w:r w:rsidRPr="001706C5">
        <w:t>Note: Open only to NextGen Leaders and Corporate Hosts of the Session</w:t>
      </w:r>
    </w:p>
    <w:p w14:paraId="61E27F7A" w14:textId="494150FF" w:rsidR="00D56929" w:rsidRPr="00901A9B" w:rsidRDefault="00D56929" w:rsidP="001706C5">
      <w:r w:rsidRPr="00901A9B">
        <w:t>Hosted by: Walgreens</w:t>
      </w:r>
    </w:p>
    <w:p w14:paraId="075283C5" w14:textId="229C07FD" w:rsidR="00937D34" w:rsidRPr="001706C5" w:rsidRDefault="00937D34" w:rsidP="00A407A5">
      <w:pPr>
        <w:pStyle w:val="Heading4"/>
      </w:pPr>
      <w:r w:rsidRPr="001706C5">
        <w:lastRenderedPageBreak/>
        <w:t>5:00 pm – 7:00 pm</w:t>
      </w:r>
      <w:r w:rsidRPr="001706C5">
        <w:tab/>
      </w:r>
      <w:r w:rsidR="0065135B">
        <w:tab/>
      </w:r>
      <w:r w:rsidRPr="001706C5">
        <w:t>Talent Accelerator Networking Dinner</w:t>
      </w:r>
      <w:r w:rsidR="000C06D8" w:rsidRPr="001706C5">
        <w:tab/>
      </w:r>
    </w:p>
    <w:p w14:paraId="755B9303" w14:textId="6999BF4B" w:rsidR="008139B8" w:rsidRPr="001706C5" w:rsidRDefault="0080387A" w:rsidP="001706C5">
      <w:r w:rsidRPr="001706C5">
        <w:t xml:space="preserve">Note: </w:t>
      </w:r>
      <w:r w:rsidR="008139B8" w:rsidRPr="001706C5">
        <w:t>Open only to NextGen Leaders and Corporate Hosts of the Session</w:t>
      </w:r>
      <w:r w:rsidR="005945FB">
        <w:br/>
        <w:t>Hosted by: United Airlines</w:t>
      </w:r>
      <w:r w:rsidR="00A80736">
        <w:br/>
      </w:r>
      <w:r w:rsidR="00A80736" w:rsidRPr="00A80736">
        <w:t>Hosted by: PNC Financial Services</w:t>
      </w:r>
    </w:p>
    <w:bookmarkEnd w:id="0"/>
    <w:p w14:paraId="4E93DA5B" w14:textId="77777777" w:rsidR="00BD0561" w:rsidRPr="001706C5" w:rsidRDefault="00FB259A" w:rsidP="00A502F5">
      <w:pPr>
        <w:pStyle w:val="Heading2"/>
      </w:pPr>
      <w:r w:rsidRPr="001706C5">
        <w:t xml:space="preserve">Monday, </w:t>
      </w:r>
      <w:r w:rsidR="00D27264" w:rsidRPr="001706C5">
        <w:t xml:space="preserve">July </w:t>
      </w:r>
      <w:r w:rsidR="00D876FC" w:rsidRPr="001706C5">
        <w:t>15</w:t>
      </w:r>
      <w:r w:rsidR="00D27264" w:rsidRPr="001706C5">
        <w:t>, 201</w:t>
      </w:r>
      <w:r w:rsidR="00D876FC" w:rsidRPr="001706C5">
        <w:t>9</w:t>
      </w:r>
      <w:r w:rsidR="00A2408E" w:rsidRPr="001706C5">
        <w:t xml:space="preserve">        </w:t>
      </w:r>
    </w:p>
    <w:p w14:paraId="0197ED90" w14:textId="56A8FF56" w:rsidR="00FB259A" w:rsidRPr="001706C5" w:rsidRDefault="00BD0561" w:rsidP="00A502F5">
      <w:pPr>
        <w:pStyle w:val="Heading3"/>
      </w:pPr>
      <w:r w:rsidRPr="001706C5">
        <w:t>(</w:t>
      </w:r>
      <w:r w:rsidR="00C72027" w:rsidRPr="001706C5">
        <w:t>Pre-Conference</w:t>
      </w:r>
      <w:r w:rsidRPr="001706C5">
        <w:t>)</w:t>
      </w:r>
    </w:p>
    <w:p w14:paraId="0A0C31F5" w14:textId="7B48AB81" w:rsidR="006D59F2" w:rsidRPr="001706C5" w:rsidRDefault="006D59F2" w:rsidP="00A502F5">
      <w:pPr>
        <w:pStyle w:val="Heading4"/>
      </w:pPr>
      <w:r w:rsidRPr="001706C5">
        <w:t>7:30 am – 5:00 pm</w:t>
      </w:r>
      <w:r w:rsidR="00BC327D">
        <w:t xml:space="preserve">   </w:t>
      </w:r>
      <w:r w:rsidRPr="001706C5">
        <w:t>Registration Desk Open to Pick up Badge &amp; Materials</w:t>
      </w:r>
    </w:p>
    <w:p w14:paraId="6EBA5516" w14:textId="2FD4C4BF" w:rsidR="00937D34" w:rsidRPr="001706C5" w:rsidRDefault="00D876FC" w:rsidP="00A502F5">
      <w:pPr>
        <w:pStyle w:val="Heading4"/>
      </w:pPr>
      <w:r w:rsidRPr="001706C5">
        <w:t xml:space="preserve">8:00 am – </w:t>
      </w:r>
      <w:r w:rsidR="000C06D8" w:rsidRPr="001706C5">
        <w:t>9</w:t>
      </w:r>
      <w:r w:rsidRPr="001706C5">
        <w:t>:</w:t>
      </w:r>
      <w:r w:rsidR="000C06D8" w:rsidRPr="001706C5">
        <w:t>3</w:t>
      </w:r>
      <w:r w:rsidR="00937D34" w:rsidRPr="001706C5">
        <w:t>0</w:t>
      </w:r>
      <w:r w:rsidRPr="001706C5">
        <w:t xml:space="preserve"> </w:t>
      </w:r>
      <w:r w:rsidR="000C06D8" w:rsidRPr="001706C5">
        <w:t>a</w:t>
      </w:r>
      <w:r w:rsidRPr="001706C5">
        <w:t>m</w:t>
      </w:r>
      <w:r w:rsidRPr="001706C5">
        <w:tab/>
      </w:r>
      <w:r w:rsidR="00DB0480">
        <w:tab/>
      </w:r>
      <w:r w:rsidRPr="001706C5">
        <w:t>Talent Accelerator</w:t>
      </w:r>
      <w:r w:rsidR="00937D34" w:rsidRPr="001706C5">
        <w:t xml:space="preserve"> Program</w:t>
      </w:r>
      <w:r w:rsidR="000C06D8" w:rsidRPr="001706C5">
        <w:t>/Breakfast</w:t>
      </w:r>
    </w:p>
    <w:p w14:paraId="42D21CE6" w14:textId="42CB8467" w:rsidR="00937D34" w:rsidRDefault="000C06D8" w:rsidP="001706C5">
      <w:r w:rsidRPr="001706C5">
        <w:t xml:space="preserve">Note: </w:t>
      </w:r>
      <w:r w:rsidR="008139B8" w:rsidRPr="001706C5">
        <w:t>Open only to NextGen Leaders and Corporate Hosts of the Session</w:t>
      </w:r>
    </w:p>
    <w:p w14:paraId="69CD3321" w14:textId="002F79CB" w:rsidR="00D56929" w:rsidRPr="00901A9B" w:rsidRDefault="00D56929" w:rsidP="001706C5">
      <w:r w:rsidRPr="00901A9B">
        <w:t>Hosted by: Boeing</w:t>
      </w:r>
    </w:p>
    <w:p w14:paraId="5024AA55" w14:textId="082EDBA6" w:rsidR="00D876FC" w:rsidRPr="001706C5" w:rsidRDefault="00FB259A" w:rsidP="00A502F5">
      <w:pPr>
        <w:pStyle w:val="Heading4"/>
      </w:pPr>
      <w:r w:rsidRPr="001706C5">
        <w:t>8:00 am – 4:00 pm</w:t>
      </w:r>
      <w:r w:rsidRPr="001706C5">
        <w:tab/>
      </w:r>
      <w:r w:rsidR="00A502F5">
        <w:tab/>
      </w:r>
      <w:r w:rsidR="00D876FC" w:rsidRPr="001706C5">
        <w:t>Disability:IN</w:t>
      </w:r>
      <w:r w:rsidRPr="001706C5">
        <w:t xml:space="preserve"> Affiliates Leadership Summit</w:t>
      </w:r>
    </w:p>
    <w:p w14:paraId="7E55EF96" w14:textId="20C1FCF7" w:rsidR="00291C07" w:rsidRPr="001706C5" w:rsidRDefault="00D876FC" w:rsidP="00A502F5">
      <w:pPr>
        <w:pStyle w:val="Heading4"/>
      </w:pPr>
      <w:r w:rsidRPr="001706C5">
        <w:t>8:00 am – 6:00 pm</w:t>
      </w:r>
      <w:r w:rsidRPr="001706C5">
        <w:tab/>
      </w:r>
      <w:r w:rsidRPr="001706C5">
        <w:tab/>
        <w:t>Inclusion Works Meeting</w:t>
      </w:r>
      <w:r w:rsidR="00A07A45" w:rsidRPr="001706C5">
        <w:t xml:space="preserve"> (Private)</w:t>
      </w:r>
      <w:r w:rsidR="006D6A85" w:rsidRPr="001706C5">
        <w:tab/>
      </w:r>
      <w:r w:rsidR="006D6A85" w:rsidRPr="001706C5">
        <w:tab/>
      </w:r>
      <w:r w:rsidR="006D6A85" w:rsidRPr="001706C5">
        <w:tab/>
      </w:r>
      <w:r w:rsidR="006D6A85" w:rsidRPr="001706C5">
        <w:tab/>
      </w:r>
    </w:p>
    <w:p w14:paraId="749D3D8F" w14:textId="00B7EC97" w:rsidR="00291C07" w:rsidRPr="001706C5" w:rsidRDefault="00DD28A7" w:rsidP="00A502F5">
      <w:pPr>
        <w:pStyle w:val="Heading4"/>
      </w:pPr>
      <w:r w:rsidRPr="001706C5">
        <w:t>8:30 am – 10:30 am</w:t>
      </w:r>
      <w:r w:rsidRPr="001706C5">
        <w:tab/>
      </w:r>
      <w:r w:rsidR="00BC327D">
        <w:tab/>
      </w:r>
      <w:r w:rsidRPr="001706C5">
        <w:t xml:space="preserve">Circle </w:t>
      </w:r>
      <w:r w:rsidR="0076658C" w:rsidRPr="001706C5">
        <w:t xml:space="preserve">Members </w:t>
      </w:r>
      <w:r w:rsidRPr="001706C5">
        <w:t>Meetin</w:t>
      </w:r>
      <w:r w:rsidR="0076658C" w:rsidRPr="001706C5">
        <w:t>g</w:t>
      </w:r>
      <w:r w:rsidR="0087787A" w:rsidRPr="001706C5">
        <w:t xml:space="preserve"> </w:t>
      </w:r>
      <w:r w:rsidR="006545F9" w:rsidRPr="001706C5">
        <w:tab/>
      </w:r>
      <w:r w:rsidR="006545F9" w:rsidRPr="001706C5">
        <w:tab/>
      </w:r>
      <w:r w:rsidR="006545F9" w:rsidRPr="001706C5">
        <w:tab/>
      </w:r>
      <w:r w:rsidR="006545F9" w:rsidRPr="001706C5">
        <w:tab/>
      </w:r>
    </w:p>
    <w:p w14:paraId="2744C05D" w14:textId="2AFC1162" w:rsidR="00AF643F" w:rsidRPr="001706C5" w:rsidRDefault="00DD28A7" w:rsidP="00A502F5">
      <w:pPr>
        <w:pStyle w:val="Heading4"/>
      </w:pPr>
      <w:r w:rsidRPr="001706C5">
        <w:t>9:00 am – 12:00 pm</w:t>
      </w:r>
      <w:r w:rsidRPr="001706C5">
        <w:tab/>
      </w:r>
      <w:r w:rsidR="00BC327D">
        <w:tab/>
      </w:r>
      <w:r w:rsidR="00F05FDB" w:rsidRPr="001706C5">
        <w:t>Disability:IN</w:t>
      </w:r>
      <w:r w:rsidRPr="001706C5">
        <w:t xml:space="preserve"> National Certification Committee</w:t>
      </w:r>
      <w:r w:rsidR="00A07A45" w:rsidRPr="001706C5">
        <w:t xml:space="preserve"> (Private)</w:t>
      </w:r>
      <w:r w:rsidRPr="001706C5">
        <w:t> </w:t>
      </w:r>
    </w:p>
    <w:p w14:paraId="43E976E0" w14:textId="0AFA0FA6" w:rsidR="00AF643F" w:rsidRPr="001706C5" w:rsidRDefault="00AF643F" w:rsidP="00A502F5">
      <w:pPr>
        <w:pStyle w:val="Heading4"/>
      </w:pPr>
      <w:r w:rsidRPr="001706C5">
        <w:t>9:30 am – 4:30 pm</w:t>
      </w:r>
      <w:r w:rsidRPr="001706C5">
        <w:tab/>
      </w:r>
      <w:r w:rsidRPr="001706C5">
        <w:tab/>
        <w:t>NextGen Leaders Interview Center</w:t>
      </w:r>
    </w:p>
    <w:p w14:paraId="10F2AB4A" w14:textId="4E9525D1" w:rsidR="00B427B1" w:rsidRPr="001706C5" w:rsidRDefault="009D7B9E" w:rsidP="001706C5">
      <w:r w:rsidRPr="001706C5">
        <w:t>This space is designed for company recruiters and conference participants to have one-on-one sessions with college students and recent graduates that are participating in the Talent Accelerator. At the NextGen Leaders Interview and Networking Center, recruiters and company representatives can host formal and informal job interviews with students. This is also an open space for conference participants to network or have discussions with any student that draws their attention.</w:t>
      </w:r>
    </w:p>
    <w:p w14:paraId="29A2F354" w14:textId="23339CBE" w:rsidR="008D72BB" w:rsidRDefault="000C06D8" w:rsidP="008D72BB">
      <w:pPr>
        <w:pStyle w:val="Heading4"/>
      </w:pPr>
      <w:r w:rsidRPr="001706C5">
        <w:lastRenderedPageBreak/>
        <w:t>9:45 am – 11:45 am</w:t>
      </w:r>
      <w:r w:rsidRPr="001706C5">
        <w:tab/>
      </w:r>
      <w:r w:rsidR="00BC327D">
        <w:tab/>
      </w:r>
      <w:r w:rsidR="00DB0480" w:rsidRPr="00DB0480">
        <w:t>Tech Talk with A Facebook Engineer</w:t>
      </w:r>
      <w:r w:rsidRPr="001706C5">
        <w:tab/>
        <w:t xml:space="preserve">                                            </w:t>
      </w:r>
    </w:p>
    <w:p w14:paraId="7F5FE16E" w14:textId="77777777" w:rsidR="00DB0480" w:rsidRDefault="000C06D8" w:rsidP="001706C5">
      <w:r w:rsidRPr="001706C5">
        <w:t>Note: Open only to NextGen Leaders and Corporate Hosts of the Session</w:t>
      </w:r>
    </w:p>
    <w:p w14:paraId="201B7ACC" w14:textId="4BD72A53" w:rsidR="000C06D8" w:rsidRPr="001706C5" w:rsidRDefault="00DB0480" w:rsidP="001706C5">
      <w:r w:rsidRPr="00DB0480">
        <w:t>Hosted by: Facebook</w:t>
      </w:r>
    </w:p>
    <w:p w14:paraId="1C8117C3" w14:textId="0E10F696" w:rsidR="000C06D8" w:rsidRPr="001706C5" w:rsidRDefault="000C06D8" w:rsidP="008D72BB">
      <w:pPr>
        <w:pStyle w:val="Heading4"/>
      </w:pPr>
      <w:r w:rsidRPr="001706C5">
        <w:t>11:45 am – 12:45 am</w:t>
      </w:r>
      <w:r w:rsidRPr="001706C5">
        <w:tab/>
      </w:r>
      <w:r w:rsidR="00BC327D">
        <w:tab/>
      </w:r>
      <w:r w:rsidRPr="001706C5">
        <w:t>Talent Accelerator:  Lunc</w:t>
      </w:r>
      <w:r w:rsidR="00284C4B" w:rsidRPr="001706C5">
        <w:t>h</w:t>
      </w:r>
    </w:p>
    <w:p w14:paraId="7CEC862A" w14:textId="2AEE6538" w:rsidR="000C06D8" w:rsidRDefault="000C06D8" w:rsidP="001706C5">
      <w:r w:rsidRPr="001706C5">
        <w:t>Note: Open only to NextGen Leaders and Corporate Hosts of the Session</w:t>
      </w:r>
    </w:p>
    <w:p w14:paraId="0165757B" w14:textId="2C58A1D0" w:rsidR="00D61454" w:rsidRPr="00901A9B" w:rsidRDefault="00D61454" w:rsidP="001706C5">
      <w:r w:rsidRPr="00901A9B">
        <w:t>Hosted by: Northrop Grumman Corporation</w:t>
      </w:r>
    </w:p>
    <w:p w14:paraId="05D6885D" w14:textId="3BD09440" w:rsidR="004A2CAE" w:rsidRPr="001706C5" w:rsidRDefault="002F07F5" w:rsidP="00B40700">
      <w:pPr>
        <w:pStyle w:val="Heading4"/>
      </w:pPr>
      <w:r w:rsidRPr="001706C5">
        <w:t>11:00 am – 12:30 pm</w:t>
      </w:r>
      <w:r w:rsidRPr="001706C5">
        <w:tab/>
      </w:r>
      <w:r w:rsidR="00BC327D">
        <w:tab/>
      </w:r>
      <w:r w:rsidR="00F05FDB" w:rsidRPr="001706C5">
        <w:t>Disability:IN</w:t>
      </w:r>
      <w:r w:rsidRPr="001706C5">
        <w:t xml:space="preserve"> Affiliate/Business Networking Lunch</w:t>
      </w:r>
      <w:r w:rsidR="002E01D7" w:rsidRPr="001706C5">
        <w:t xml:space="preserve"> </w:t>
      </w:r>
    </w:p>
    <w:p w14:paraId="2ACAC2F6" w14:textId="4BD41C7A" w:rsidR="00436BBF" w:rsidRPr="001706C5" w:rsidRDefault="00DD28A7" w:rsidP="00B40700">
      <w:pPr>
        <w:pStyle w:val="Heading4"/>
      </w:pPr>
      <w:r w:rsidRPr="001706C5">
        <w:t>12:</w:t>
      </w:r>
      <w:r w:rsidR="0031529D" w:rsidRPr="001706C5">
        <w:t>3</w:t>
      </w:r>
      <w:r w:rsidRPr="001706C5">
        <w:t xml:space="preserve">0 pm – </w:t>
      </w:r>
      <w:r w:rsidR="0031529D" w:rsidRPr="001706C5">
        <w:t>2</w:t>
      </w:r>
      <w:r w:rsidRPr="001706C5">
        <w:t>:</w:t>
      </w:r>
      <w:r w:rsidR="0031529D" w:rsidRPr="001706C5">
        <w:t>0</w:t>
      </w:r>
      <w:r w:rsidRPr="001706C5">
        <w:t>0 pm</w:t>
      </w:r>
      <w:r w:rsidRPr="001706C5">
        <w:tab/>
      </w:r>
      <w:r w:rsidR="00BC327D">
        <w:tab/>
      </w:r>
      <w:r w:rsidRPr="001706C5">
        <w:t>Procurement Council Meeting</w:t>
      </w:r>
      <w:r w:rsidR="00F05FDB" w:rsidRPr="001706C5">
        <w:t xml:space="preserve"> &amp; Luncheon</w:t>
      </w:r>
      <w:r w:rsidR="00A07A45" w:rsidRPr="001706C5">
        <w:t xml:space="preserve"> (Private)</w:t>
      </w:r>
    </w:p>
    <w:p w14:paraId="306EC9ED" w14:textId="39077424" w:rsidR="00003615" w:rsidRPr="001706C5" w:rsidRDefault="00436BBF" w:rsidP="001706C5">
      <w:r w:rsidRPr="001706C5">
        <w:t>Hosted by: Chevron</w:t>
      </w:r>
    </w:p>
    <w:p w14:paraId="139B6BA3" w14:textId="23553F8D" w:rsidR="00310625" w:rsidRPr="001706C5" w:rsidRDefault="00F77C5F" w:rsidP="00B40700">
      <w:pPr>
        <w:pStyle w:val="Heading4"/>
      </w:pPr>
      <w:r w:rsidRPr="001706C5">
        <w:t>12:45 pm – 2:45 pm</w:t>
      </w:r>
      <w:r w:rsidRPr="001706C5">
        <w:tab/>
      </w:r>
      <w:r w:rsidR="00BC327D">
        <w:tab/>
      </w:r>
      <w:r w:rsidRPr="001706C5">
        <w:t>DEI Advisory Committee Meeting</w:t>
      </w:r>
      <w:r w:rsidR="00F05FDB" w:rsidRPr="001706C5">
        <w:t xml:space="preserve"> &amp; Luncheon</w:t>
      </w:r>
      <w:r w:rsidR="00A07A45" w:rsidRPr="001706C5">
        <w:t xml:space="preserve"> (Private)</w:t>
      </w:r>
    </w:p>
    <w:p w14:paraId="1EB37204" w14:textId="1873C5CA" w:rsidR="000C06D8" w:rsidRPr="001706C5" w:rsidRDefault="00F77C5F" w:rsidP="00B40700">
      <w:pPr>
        <w:pStyle w:val="Heading4"/>
      </w:pPr>
      <w:r w:rsidRPr="001706C5">
        <w:t>12:45 pm – 2:45 pm</w:t>
      </w:r>
      <w:r w:rsidRPr="001706C5">
        <w:tab/>
      </w:r>
      <w:r w:rsidR="00BC327D">
        <w:tab/>
      </w:r>
      <w:r w:rsidR="00F05FDB" w:rsidRPr="001706C5">
        <w:t xml:space="preserve">Disability:IN Global Roundtable </w:t>
      </w:r>
      <w:r w:rsidRPr="001706C5">
        <w:t>Meeting</w:t>
      </w:r>
      <w:r w:rsidR="008139B8" w:rsidRPr="001706C5">
        <w:t xml:space="preserve"> (Private)</w:t>
      </w:r>
    </w:p>
    <w:p w14:paraId="53D80BAA" w14:textId="40915F4D" w:rsidR="000C06D8" w:rsidRPr="001706C5" w:rsidRDefault="000C06D8" w:rsidP="00B40700">
      <w:pPr>
        <w:pStyle w:val="Heading4"/>
      </w:pPr>
      <w:r w:rsidRPr="001706C5">
        <w:t>1:00 pm – 2:30 pm</w:t>
      </w:r>
      <w:r w:rsidRPr="001706C5">
        <w:tab/>
      </w:r>
      <w:r w:rsidRPr="001706C5">
        <w:tab/>
        <w:t>Talent Accelerator Program</w:t>
      </w:r>
    </w:p>
    <w:p w14:paraId="71186C29" w14:textId="101B2C94" w:rsidR="00AF643F" w:rsidRPr="001706C5" w:rsidRDefault="000C06D8" w:rsidP="001706C5">
      <w:r w:rsidRPr="001706C5">
        <w:t>Note: Open only to NextGen Leaders and Corporate Hosts of the Session</w:t>
      </w:r>
    </w:p>
    <w:p w14:paraId="71784972" w14:textId="303955C4" w:rsidR="003F6BDE" w:rsidRPr="001706C5" w:rsidRDefault="00B53651" w:rsidP="00005B4B">
      <w:pPr>
        <w:pStyle w:val="Heading4"/>
      </w:pPr>
      <w:r w:rsidRPr="001706C5">
        <w:t>1</w:t>
      </w:r>
      <w:r w:rsidR="003F6BDE" w:rsidRPr="001706C5">
        <w:t xml:space="preserve">:00 pm – </w:t>
      </w:r>
      <w:r w:rsidRPr="001706C5">
        <w:t>4</w:t>
      </w:r>
      <w:r w:rsidR="003F6BDE" w:rsidRPr="001706C5">
        <w:t>:00 pm</w:t>
      </w:r>
      <w:r w:rsidR="003F6BDE" w:rsidRPr="001706C5">
        <w:tab/>
      </w:r>
      <w:r w:rsidR="0065135B">
        <w:tab/>
      </w:r>
      <w:r w:rsidR="00D876FC" w:rsidRPr="001706C5">
        <w:t>The JAN Academy: Touchpoints for Cultural Inclusion: Disability Awareness, Accessible Website Tools, and the Interactive Process</w:t>
      </w:r>
    </w:p>
    <w:p w14:paraId="7B559185" w14:textId="2C051031" w:rsidR="00D876FC" w:rsidRPr="001706C5" w:rsidRDefault="00D876FC" w:rsidP="001706C5">
      <w:r w:rsidRPr="001706C5">
        <w:t>The JAN Academy will offer participants the opportunity to learn from JAN’s experience as the leading source of expert and confidential guidance on workplace accommodations and disability employment issues. The JAN Academy is designed for reasonable accommodation professionals responsible for developing and deploying reasonable accommodation policies and practices.</w:t>
      </w:r>
    </w:p>
    <w:p w14:paraId="095F5DCF" w14:textId="287D3C73" w:rsidR="00D876FC" w:rsidRPr="001706C5" w:rsidRDefault="00D876FC" w:rsidP="001706C5">
      <w:r w:rsidRPr="001706C5">
        <w:lastRenderedPageBreak/>
        <w:t xml:space="preserve">This year’s focus will be on three essential elements of disability inclusion - Disability Awareness, Accessible Website Tools, and the Interactive Process. The field of disability and employment is as dynamic as other fields. The language of disability changes with each new generation. During the first segment of the Academy, discussion with a young professional with a disability will center upon how young people with disabilities entering the world of work: identify as a person with a disability, disclose and request accommodations, and speak about disability in the workplace. The second segment will focus on website accessibility and how an access-for-all approach makes for a more productive workplace. An accessibility expert will educate human resource professionals on the basics of accessibility along with guidance about how to speak the language of Information Technology (IT) colleagues. In the final segment of the Academy, JAN in collaboration with the </w:t>
      </w:r>
      <w:proofErr w:type="spellStart"/>
      <w:proofErr w:type="gramStart"/>
      <w:r w:rsidRPr="001706C5">
        <w:t>Disability:IN’s</w:t>
      </w:r>
      <w:proofErr w:type="spellEnd"/>
      <w:proofErr w:type="gramEnd"/>
      <w:r w:rsidRPr="001706C5">
        <w:t xml:space="preserve"> Inclusion Works Initiative will launch the new IT drawer of resources available within the JAN Accommodation Toolkit. JAN representatives will also show the two latest additions to the series of Toolkit training videos featuring the interactive dialogue. And finally, JAN representatives will preview accommodation technology solution videos from a new JAN video series. This new series depicts various assistive technologies and their use as productivity tools in the workplace.</w:t>
      </w:r>
    </w:p>
    <w:p w14:paraId="2045DFFA" w14:textId="6BF3688E" w:rsidR="00D876FC" w:rsidRPr="001706C5" w:rsidRDefault="00D876FC" w:rsidP="001706C5">
      <w:r w:rsidRPr="001706C5">
        <w:t>Participants will receive HRCI CEU Credits for the Academy.</w:t>
      </w:r>
    </w:p>
    <w:p w14:paraId="1ACF9779" w14:textId="4729F8C4" w:rsidR="00D876FC" w:rsidRPr="001706C5" w:rsidRDefault="00D876FC" w:rsidP="001706C5">
      <w:r w:rsidRPr="001706C5">
        <w:t>Learning Objectives:</w:t>
      </w:r>
    </w:p>
    <w:p w14:paraId="3CAAA72B" w14:textId="77777777" w:rsidR="00D876FC" w:rsidRPr="001706C5" w:rsidRDefault="00D876FC" w:rsidP="001706C5">
      <w:r w:rsidRPr="001706C5">
        <w:t>After participating in the JAN Academy, attendees will be able to:</w:t>
      </w:r>
    </w:p>
    <w:p w14:paraId="53270A98" w14:textId="77777777" w:rsidR="00005B4B" w:rsidRDefault="00D876FC" w:rsidP="005B6B3E">
      <w:pPr>
        <w:pStyle w:val="ListParagraph"/>
        <w:numPr>
          <w:ilvl w:val="0"/>
          <w:numId w:val="2"/>
        </w:numPr>
      </w:pPr>
      <w:r w:rsidRPr="001706C5">
        <w:t>Understand the changes in disability language and etiquette young people with disabilities are bringing to the workplace</w:t>
      </w:r>
    </w:p>
    <w:p w14:paraId="1F8E52C3" w14:textId="77777777" w:rsidR="00005B4B" w:rsidRDefault="00D876FC" w:rsidP="005B6B3E">
      <w:pPr>
        <w:pStyle w:val="ListParagraph"/>
        <w:numPr>
          <w:ilvl w:val="0"/>
          <w:numId w:val="2"/>
        </w:numPr>
      </w:pPr>
      <w:r w:rsidRPr="001706C5">
        <w:t xml:space="preserve">Compare and contrast their company’s interactive accommodation process with those featured in JAN’s latest scenario-based training videos  </w:t>
      </w:r>
    </w:p>
    <w:p w14:paraId="658C2786" w14:textId="77777777" w:rsidR="00005B4B" w:rsidRDefault="00D876FC" w:rsidP="005B6B3E">
      <w:pPr>
        <w:pStyle w:val="ListParagraph"/>
        <w:numPr>
          <w:ilvl w:val="0"/>
          <w:numId w:val="2"/>
        </w:numPr>
      </w:pPr>
      <w:r w:rsidRPr="001706C5">
        <w:t>Learn accessibility language and processes for ensuring their company’s website is accessible to all</w:t>
      </w:r>
    </w:p>
    <w:p w14:paraId="05FF3930" w14:textId="683C1F5D" w:rsidR="00244B55" w:rsidRPr="001706C5" w:rsidRDefault="00D876FC" w:rsidP="005B6B3E">
      <w:pPr>
        <w:pStyle w:val="ListParagraph"/>
        <w:numPr>
          <w:ilvl w:val="0"/>
          <w:numId w:val="2"/>
        </w:numPr>
      </w:pPr>
      <w:r w:rsidRPr="001706C5">
        <w:t>Learn how accommodation-related technologies are used to increase productivity</w:t>
      </w:r>
    </w:p>
    <w:p w14:paraId="29AD8D8C" w14:textId="77777777" w:rsidR="00005B4B" w:rsidRDefault="00005B4B" w:rsidP="001706C5"/>
    <w:p w14:paraId="47724649" w14:textId="021BEFF5" w:rsidR="00244B55" w:rsidRPr="001706C5" w:rsidRDefault="00A07A45" w:rsidP="001706C5">
      <w:r w:rsidRPr="001706C5">
        <w:t>Note: Separate Registration Required</w:t>
      </w:r>
    </w:p>
    <w:p w14:paraId="0D7E45E9" w14:textId="5C9E0E97" w:rsidR="00244B55" w:rsidRPr="001706C5" w:rsidRDefault="00F77C5F" w:rsidP="00005B4B">
      <w:pPr>
        <w:pStyle w:val="Heading4"/>
      </w:pPr>
      <w:r w:rsidRPr="001706C5">
        <w:lastRenderedPageBreak/>
        <w:t xml:space="preserve">3:00 pm – </w:t>
      </w:r>
      <w:r w:rsidR="003254C7" w:rsidRPr="001706C5">
        <w:t>4</w:t>
      </w:r>
      <w:r w:rsidRPr="001706C5">
        <w:t>:</w:t>
      </w:r>
      <w:r w:rsidR="003254C7" w:rsidRPr="001706C5">
        <w:t>3</w:t>
      </w:r>
      <w:r w:rsidRPr="001706C5">
        <w:t>0 pm</w:t>
      </w:r>
      <w:r w:rsidRPr="001706C5">
        <w:tab/>
      </w:r>
      <w:r w:rsidRPr="001706C5">
        <w:tab/>
      </w:r>
      <w:r w:rsidR="00F05FDB" w:rsidRPr="001706C5">
        <w:t xml:space="preserve">Disability:IN </w:t>
      </w:r>
      <w:r w:rsidRPr="001706C5">
        <w:t>Board of Directors Meeting</w:t>
      </w:r>
      <w:r w:rsidR="00A07A45" w:rsidRPr="001706C5">
        <w:t xml:space="preserve"> (Private)</w:t>
      </w:r>
    </w:p>
    <w:p w14:paraId="1EF39226" w14:textId="27E67854" w:rsidR="00244B55" w:rsidRPr="001706C5" w:rsidRDefault="00F77C5F" w:rsidP="00CE3D94">
      <w:pPr>
        <w:pStyle w:val="Heading4"/>
      </w:pPr>
      <w:r w:rsidRPr="001706C5">
        <w:t>3:00 pm – 5:00 pm</w:t>
      </w:r>
      <w:r w:rsidRPr="001706C5">
        <w:tab/>
      </w:r>
      <w:r w:rsidRPr="001706C5">
        <w:tab/>
      </w:r>
      <w:r w:rsidR="00F05FDB" w:rsidRPr="001706C5">
        <w:t xml:space="preserve">Disability:IN </w:t>
      </w:r>
      <w:r w:rsidRPr="001706C5">
        <w:t>ERG/BRG Leadership Committee Meeting</w:t>
      </w:r>
    </w:p>
    <w:p w14:paraId="48EE16B1" w14:textId="4FA30582" w:rsidR="006A1B9E" w:rsidRPr="001706C5" w:rsidRDefault="0031319A" w:rsidP="00CE3D94">
      <w:pPr>
        <w:pStyle w:val="Heading4"/>
      </w:pPr>
      <w:r w:rsidRPr="001706C5">
        <w:t>4:30 pm – 6:00 pm</w:t>
      </w:r>
      <w:r w:rsidRPr="001706C5">
        <w:tab/>
      </w:r>
      <w:r w:rsidRPr="001706C5">
        <w:tab/>
      </w:r>
      <w:r w:rsidR="006C0661" w:rsidRPr="001706C5">
        <w:t xml:space="preserve">Supplier Diversity </w:t>
      </w:r>
      <w:r w:rsidRPr="001706C5">
        <w:t>Mentoring Event</w:t>
      </w:r>
    </w:p>
    <w:p w14:paraId="459F07CD" w14:textId="1912E3D1" w:rsidR="006A1B9E" w:rsidRPr="001706C5" w:rsidRDefault="006A1B9E" w:rsidP="00CE3D94">
      <w:pPr>
        <w:pStyle w:val="Heading4"/>
      </w:pPr>
      <w:r w:rsidRPr="001706C5">
        <w:t>5:30 pm – 7:00 pm</w:t>
      </w:r>
      <w:r w:rsidRPr="001706C5">
        <w:tab/>
      </w:r>
      <w:r w:rsidRPr="001706C5">
        <w:tab/>
        <w:t>NextGen</w:t>
      </w:r>
      <w:r w:rsidR="003F226F" w:rsidRPr="001706C5">
        <w:t xml:space="preserve"> Leaders</w:t>
      </w:r>
      <w:r w:rsidRPr="001706C5">
        <w:t xml:space="preserve"> Matchmaking</w:t>
      </w:r>
      <w:r w:rsidR="003F226F" w:rsidRPr="001706C5">
        <w:t xml:space="preserve"> Session</w:t>
      </w:r>
      <w:r w:rsidR="004A14D0" w:rsidRPr="001706C5">
        <w:t xml:space="preserve"> I</w:t>
      </w:r>
    </w:p>
    <w:p w14:paraId="7022043E" w14:textId="5B1996E1" w:rsidR="00CA79ED" w:rsidRPr="001706C5" w:rsidRDefault="005C364F" w:rsidP="001706C5">
      <w:r w:rsidRPr="001706C5">
        <w:t>During this one-on-one speed networking session, company representatives will be matched to NextGen Leaders who possess the field of study, educational background, and/or experience they are seeking in potential job applicants. Matchmaking is exclusive to Disability:IN corporate partners.  The matching between the company and the NextGen Leaders will be conducted ahead of time, and companies will be provided the participants’ names and resumes prior to the conference.</w:t>
      </w:r>
    </w:p>
    <w:p w14:paraId="500D1D58" w14:textId="7FBE2322" w:rsidR="0031319A" w:rsidRPr="001706C5" w:rsidRDefault="00081E8F" w:rsidP="001706C5">
      <w:r w:rsidRPr="001706C5">
        <w:t xml:space="preserve">Hosted by: Boeing </w:t>
      </w:r>
    </w:p>
    <w:p w14:paraId="3A26FD89" w14:textId="334FAA97" w:rsidR="009914A8" w:rsidRPr="001706C5" w:rsidRDefault="00F77C5F" w:rsidP="00CE3D94">
      <w:pPr>
        <w:pStyle w:val="Heading4"/>
      </w:pPr>
      <w:r w:rsidRPr="001706C5">
        <w:t>6:</w:t>
      </w:r>
      <w:r w:rsidR="00AC4956" w:rsidRPr="001706C5">
        <w:t>30</w:t>
      </w:r>
      <w:r w:rsidRPr="001706C5">
        <w:t xml:space="preserve"> pm – 8:30 pm</w:t>
      </w:r>
      <w:r w:rsidRPr="001706C5">
        <w:tab/>
      </w:r>
      <w:r w:rsidR="00CE3D94">
        <w:tab/>
      </w:r>
      <w:r w:rsidRPr="001706C5">
        <w:t>Veteran</w:t>
      </w:r>
      <w:r w:rsidR="001E2688" w:rsidRPr="001706C5">
        <w:t>s</w:t>
      </w:r>
      <w:r w:rsidRPr="001706C5">
        <w:t xml:space="preserve"> Community Service Project &amp; </w:t>
      </w:r>
      <w:r w:rsidR="001E2688" w:rsidRPr="001706C5">
        <w:t>Opening</w:t>
      </w:r>
      <w:r w:rsidRPr="001706C5">
        <w:t xml:space="preserve"> Reception</w:t>
      </w:r>
    </w:p>
    <w:p w14:paraId="46AFC562" w14:textId="125027DE" w:rsidR="00CA79ED" w:rsidRPr="001706C5" w:rsidRDefault="00902BF4" w:rsidP="001706C5">
      <w:r w:rsidRPr="001706C5">
        <w:t xml:space="preserve">Welcome all conference attendees to the annual Disability:IN Veterans Community Service Project and Opening Reception. Join the ‘assembly line’ and fill bags with essentials that will be distributed to homeless veterans in the greater Chicagoland area. Then enjoy refreshments and network with </w:t>
      </w:r>
      <w:r w:rsidR="00E51E4A" w:rsidRPr="001706C5">
        <w:t>other attendees.</w:t>
      </w:r>
      <w:r w:rsidR="00081E8F" w:rsidRPr="001706C5">
        <w:tab/>
      </w:r>
    </w:p>
    <w:p w14:paraId="5BC9C259" w14:textId="28162E4A" w:rsidR="00081E8F" w:rsidRPr="001706C5" w:rsidRDefault="00081E8F" w:rsidP="001706C5">
      <w:r w:rsidRPr="001706C5">
        <w:t>Hosted by: Galt Foundation</w:t>
      </w:r>
    </w:p>
    <w:p w14:paraId="1C761B4C" w14:textId="3A81AD16" w:rsidR="00836577" w:rsidRPr="001706C5" w:rsidRDefault="00836577" w:rsidP="00CE3D94">
      <w:pPr>
        <w:pStyle w:val="Heading2"/>
      </w:pPr>
      <w:r w:rsidRPr="001706C5">
        <w:t xml:space="preserve">Tuesday, </w:t>
      </w:r>
      <w:r w:rsidR="00F46D58" w:rsidRPr="001706C5">
        <w:t>July 1</w:t>
      </w:r>
      <w:r w:rsidR="006C0661" w:rsidRPr="001706C5">
        <w:t>6</w:t>
      </w:r>
      <w:r w:rsidR="00F46D58" w:rsidRPr="001706C5">
        <w:t>, 201</w:t>
      </w:r>
      <w:r w:rsidR="006C0661" w:rsidRPr="001706C5">
        <w:t>9</w:t>
      </w:r>
    </w:p>
    <w:p w14:paraId="0A030831" w14:textId="3542DE51" w:rsidR="000D78B2" w:rsidRPr="001706C5" w:rsidRDefault="00E1409A" w:rsidP="00CE3D94">
      <w:pPr>
        <w:pStyle w:val="Heading4"/>
      </w:pPr>
      <w:bookmarkStart w:id="1" w:name="_Hlk486360785"/>
      <w:r w:rsidRPr="001706C5">
        <w:t>7:</w:t>
      </w:r>
      <w:r w:rsidR="00F46D58" w:rsidRPr="001706C5">
        <w:t>00</w:t>
      </w:r>
      <w:r w:rsidRPr="001706C5">
        <w:t xml:space="preserve"> am – 8:</w:t>
      </w:r>
      <w:r w:rsidR="00F46D58" w:rsidRPr="001706C5">
        <w:t>00</w:t>
      </w:r>
      <w:r w:rsidRPr="001706C5">
        <w:t xml:space="preserve"> am</w:t>
      </w:r>
      <w:r w:rsidRPr="001706C5">
        <w:tab/>
      </w:r>
      <w:r w:rsidRPr="001706C5">
        <w:tab/>
        <w:t>Continental Breakfast</w:t>
      </w:r>
      <w:bookmarkStart w:id="2" w:name="_Hlk490392215"/>
    </w:p>
    <w:p w14:paraId="6F46C852" w14:textId="5BDC634C" w:rsidR="003967A4" w:rsidRPr="001706C5" w:rsidRDefault="000D78B2" w:rsidP="00CE3D94">
      <w:pPr>
        <w:pStyle w:val="Heading4"/>
      </w:pPr>
      <w:r w:rsidRPr="001706C5">
        <w:t>7:30 am – 5:00 pm</w:t>
      </w:r>
      <w:r w:rsidRPr="001706C5">
        <w:tab/>
        <w:t>Registration Desk Open to Pick up Badge &amp; Materials</w:t>
      </w:r>
      <w:bookmarkStart w:id="3" w:name="_Hlk486357963"/>
      <w:bookmarkEnd w:id="1"/>
      <w:bookmarkEnd w:id="2"/>
    </w:p>
    <w:p w14:paraId="27E80B71" w14:textId="4BC56880" w:rsidR="009914A8" w:rsidRPr="001706C5" w:rsidRDefault="00E1409A" w:rsidP="00CE3D94">
      <w:pPr>
        <w:pStyle w:val="Heading4"/>
      </w:pPr>
      <w:r w:rsidRPr="001706C5">
        <w:t>8:</w:t>
      </w:r>
      <w:r w:rsidR="00F46D58" w:rsidRPr="001706C5">
        <w:t>00</w:t>
      </w:r>
      <w:r w:rsidRPr="001706C5">
        <w:t xml:space="preserve"> am – 9:</w:t>
      </w:r>
      <w:r w:rsidR="00F46D58" w:rsidRPr="001706C5">
        <w:t>30</w:t>
      </w:r>
      <w:r w:rsidRPr="001706C5">
        <w:t xml:space="preserve"> am</w:t>
      </w:r>
      <w:r w:rsidRPr="001706C5">
        <w:tab/>
      </w:r>
      <w:r w:rsidRPr="001706C5">
        <w:tab/>
        <w:t>Opening Plenary</w:t>
      </w:r>
    </w:p>
    <w:p w14:paraId="3BBEF1A3" w14:textId="5A4E8D97" w:rsidR="00244B55" w:rsidRPr="001706C5" w:rsidRDefault="00081E8F" w:rsidP="001706C5">
      <w:r w:rsidRPr="001706C5">
        <w:t xml:space="preserve">Hosted </w:t>
      </w:r>
      <w:r w:rsidR="00C85C6D" w:rsidRPr="001706C5">
        <w:t xml:space="preserve">by: </w:t>
      </w:r>
      <w:r w:rsidRPr="001706C5">
        <w:t>Merck</w:t>
      </w:r>
    </w:p>
    <w:p w14:paraId="04E2DE2B" w14:textId="166CADF5" w:rsidR="00F46D58" w:rsidRPr="001706C5" w:rsidRDefault="00F46D58" w:rsidP="00CE3D94">
      <w:pPr>
        <w:pStyle w:val="Heading4"/>
      </w:pPr>
      <w:r w:rsidRPr="001706C5">
        <w:lastRenderedPageBreak/>
        <w:t xml:space="preserve">9:30 am – </w:t>
      </w:r>
      <w:r w:rsidR="00B4151A" w:rsidRPr="001706C5">
        <w:t>10</w:t>
      </w:r>
      <w:r w:rsidRPr="001706C5">
        <w:t>:</w:t>
      </w:r>
      <w:r w:rsidR="00B4151A" w:rsidRPr="001706C5">
        <w:t>00</w:t>
      </w:r>
      <w:r w:rsidRPr="001706C5">
        <w:t xml:space="preserve"> am</w:t>
      </w:r>
      <w:r w:rsidRPr="001706C5">
        <w:tab/>
      </w:r>
      <w:r w:rsidR="00415236">
        <w:tab/>
      </w:r>
      <w:r w:rsidRPr="001706C5">
        <w:t>Break</w:t>
      </w:r>
    </w:p>
    <w:p w14:paraId="3378B15F" w14:textId="625A53F6" w:rsidR="00E63194" w:rsidRPr="001706C5" w:rsidRDefault="00E63194" w:rsidP="00CE3D94">
      <w:pPr>
        <w:pStyle w:val="Heading4"/>
      </w:pPr>
      <w:bookmarkStart w:id="4" w:name="_Hlk512250647"/>
      <w:bookmarkStart w:id="5" w:name="_Hlk484205070"/>
      <w:bookmarkEnd w:id="3"/>
      <w:r w:rsidRPr="001706C5">
        <w:t>9:</w:t>
      </w:r>
      <w:r w:rsidR="00B4151A" w:rsidRPr="001706C5">
        <w:t>30</w:t>
      </w:r>
      <w:r w:rsidRPr="001706C5">
        <w:t xml:space="preserve"> am – </w:t>
      </w:r>
      <w:r w:rsidR="000A6780" w:rsidRPr="001706C5">
        <w:t>4:</w:t>
      </w:r>
      <w:r w:rsidR="00B4151A" w:rsidRPr="001706C5">
        <w:t>30</w:t>
      </w:r>
      <w:r w:rsidRPr="001706C5">
        <w:t xml:space="preserve"> pm</w:t>
      </w:r>
      <w:r w:rsidRPr="001706C5">
        <w:tab/>
      </w:r>
      <w:r w:rsidR="00415236">
        <w:tab/>
      </w:r>
      <w:r w:rsidR="00B4151A" w:rsidRPr="001706C5">
        <w:t>NextGen Leaders</w:t>
      </w:r>
      <w:r w:rsidR="00211D79" w:rsidRPr="001706C5">
        <w:t xml:space="preserve"> </w:t>
      </w:r>
      <w:r w:rsidRPr="001706C5">
        <w:t>Interview Center</w:t>
      </w:r>
    </w:p>
    <w:bookmarkEnd w:id="4"/>
    <w:p w14:paraId="0236CB19" w14:textId="70A99339" w:rsidR="00974D7F" w:rsidRDefault="00A2360B" w:rsidP="001706C5">
      <w:r w:rsidRPr="001706C5">
        <w:t>This space is designed for company recruiters and conference participants to have one-on-one sessions with college students and recent graduates that are participating in the Talent Accelerator. At the NextGen Leaders Interview and Networking Center, recruiters and company representatives can host formal and informal job interviews with students. This is also an open space for conference participants to network or have discussions with any student that draws their attention.</w:t>
      </w:r>
    </w:p>
    <w:p w14:paraId="3481D3B7" w14:textId="047BAAD2" w:rsidR="003D61DF" w:rsidRPr="003D61DF" w:rsidRDefault="003D61DF" w:rsidP="001706C5">
      <w:pPr>
        <w:rPr>
          <w:b/>
        </w:rPr>
      </w:pPr>
      <w:r w:rsidRPr="003D61DF">
        <w:rPr>
          <w:b/>
        </w:rPr>
        <w:t>Hosted by: Coca-Cola</w:t>
      </w:r>
    </w:p>
    <w:p w14:paraId="60426624" w14:textId="77777777" w:rsidR="003D61DF" w:rsidRPr="001706C5" w:rsidRDefault="003D61DF" w:rsidP="001706C5"/>
    <w:p w14:paraId="7EC8B6BC" w14:textId="5D80CBC5" w:rsidR="00E1409A" w:rsidRPr="001706C5" w:rsidRDefault="00E1409A" w:rsidP="00CE3D94">
      <w:pPr>
        <w:pStyle w:val="Heading3"/>
      </w:pPr>
      <w:bookmarkStart w:id="6" w:name="_Hlk486358070"/>
      <w:bookmarkEnd w:id="5"/>
      <w:r w:rsidRPr="001706C5">
        <w:t>Breakout Sessions # 1</w:t>
      </w:r>
    </w:p>
    <w:p w14:paraId="28428A8B" w14:textId="3E53FAE7" w:rsidR="00862B6C" w:rsidRPr="001706C5" w:rsidRDefault="005C2F4A" w:rsidP="00CE3D94">
      <w:pPr>
        <w:pStyle w:val="Heading4"/>
      </w:pPr>
      <w:r w:rsidRPr="001706C5">
        <w:t>10:0</w:t>
      </w:r>
      <w:r w:rsidR="00E425ED">
        <w:t>0</w:t>
      </w:r>
      <w:r w:rsidRPr="001706C5">
        <w:t xml:space="preserve"> am – 11:</w:t>
      </w:r>
      <w:r w:rsidR="00F46D58" w:rsidRPr="001706C5">
        <w:t>15</w:t>
      </w:r>
      <w:r w:rsidRPr="001706C5">
        <w:t xml:space="preserve"> am</w:t>
      </w:r>
      <w:bookmarkEnd w:id="6"/>
      <w:r w:rsidRPr="001706C5">
        <w:tab/>
      </w:r>
      <w:r w:rsidR="00415236">
        <w:tab/>
      </w:r>
      <w:r w:rsidR="00E1409A" w:rsidRPr="001706C5">
        <w:t>Breakout Session: Workplace</w:t>
      </w:r>
      <w:bookmarkStart w:id="7" w:name="_Hlk490393116"/>
      <w:r w:rsidR="00C743B5" w:rsidRPr="001706C5">
        <w:t xml:space="preserve"> </w:t>
      </w:r>
      <w:bookmarkEnd w:id="7"/>
      <w:r w:rsidR="00A162F4" w:rsidRPr="001706C5">
        <w:t>(Advanced</w:t>
      </w:r>
      <w:r w:rsidR="001371A8" w:rsidRPr="001706C5">
        <w:t xml:space="preserve"> Level</w:t>
      </w:r>
      <w:r w:rsidR="00A162F4" w:rsidRPr="001706C5">
        <w:t>)</w:t>
      </w:r>
    </w:p>
    <w:p w14:paraId="1EF6E1B9" w14:textId="7CCCE980" w:rsidR="00A162F4" w:rsidRPr="001706C5" w:rsidRDefault="00A162F4" w:rsidP="001706C5">
      <w:r w:rsidRPr="001706C5">
        <w:t>Emotional Wellbeing: Healthy Minds, Healthy Employees, Healthy Comp</w:t>
      </w:r>
      <w:r w:rsidR="00BD0561" w:rsidRPr="001706C5">
        <w:t>anies</w:t>
      </w:r>
    </w:p>
    <w:p w14:paraId="003E3E5E" w14:textId="77777777" w:rsidR="00A162F4" w:rsidRPr="001706C5" w:rsidRDefault="00A162F4" w:rsidP="001706C5">
      <w:r w:rsidRPr="001706C5">
        <w:t>Mental health conditions are common and treatable. So why don’t we talk about them as openly as physical conditions like cancer or diabetes? Treatment for the most common conditions is effective 80 percent of the time, yet only 33 percent of the people who need help will get it. Employee Assistance Programs (EAP), commonly available through employers, offer free, confidential services but generally have extremely low use in the 3-5% range. More needs to be done to break the stigma and foster workplaces that encourage people to reach out for help when they need it. This session will explore promising practices on how employers are educating and providing resources to their employees.</w:t>
      </w:r>
    </w:p>
    <w:p w14:paraId="6EEB4C8D" w14:textId="77777777" w:rsidR="00A162F4" w:rsidRPr="001706C5" w:rsidRDefault="00A162F4" w:rsidP="001706C5">
      <w:r w:rsidRPr="001706C5">
        <w:t>Learning Objectives:</w:t>
      </w:r>
    </w:p>
    <w:p w14:paraId="4DE09880" w14:textId="77777777" w:rsidR="000D3C87" w:rsidRDefault="00A162F4" w:rsidP="005B6B3E">
      <w:pPr>
        <w:pStyle w:val="ListParagraph"/>
        <w:numPr>
          <w:ilvl w:val="0"/>
          <w:numId w:val="3"/>
        </w:numPr>
      </w:pPr>
      <w:r w:rsidRPr="001706C5">
        <w:t>Define the connection between stress management, high performance, and mental health</w:t>
      </w:r>
    </w:p>
    <w:p w14:paraId="7D531080" w14:textId="77777777" w:rsidR="000D3C87" w:rsidRDefault="00A162F4" w:rsidP="005B6B3E">
      <w:pPr>
        <w:pStyle w:val="ListParagraph"/>
        <w:numPr>
          <w:ilvl w:val="0"/>
          <w:numId w:val="3"/>
        </w:numPr>
      </w:pPr>
      <w:r w:rsidRPr="001706C5">
        <w:t>Explore specific strategies on how to break the silence and encourage employees to get help</w:t>
      </w:r>
    </w:p>
    <w:p w14:paraId="72CCB873" w14:textId="52721316" w:rsidR="00A162F4" w:rsidRPr="001706C5" w:rsidRDefault="00A162F4" w:rsidP="005B6B3E">
      <w:pPr>
        <w:pStyle w:val="ListParagraph"/>
        <w:numPr>
          <w:ilvl w:val="0"/>
          <w:numId w:val="3"/>
        </w:numPr>
      </w:pPr>
      <w:r w:rsidRPr="001706C5">
        <w:t>Identify innovative ways for company benefits to achieve a more holistic approach that values wellbeing</w:t>
      </w:r>
    </w:p>
    <w:p w14:paraId="5C001DA4" w14:textId="77777777" w:rsidR="000D3C87" w:rsidRDefault="000D3C87" w:rsidP="001706C5"/>
    <w:p w14:paraId="4044E222" w14:textId="0B7DFE70" w:rsidR="00CA79ED" w:rsidRPr="001706C5" w:rsidRDefault="00081E8F" w:rsidP="001706C5">
      <w:r w:rsidRPr="001706C5">
        <w:lastRenderedPageBreak/>
        <w:t>Hosted by</w:t>
      </w:r>
      <w:r w:rsidR="00C85C6D" w:rsidRPr="001706C5">
        <w:t>:</w:t>
      </w:r>
      <w:r w:rsidRPr="001706C5">
        <w:t xml:space="preserve"> KPMG</w:t>
      </w:r>
      <w:bookmarkStart w:id="8" w:name="_Hlk517294358"/>
    </w:p>
    <w:p w14:paraId="72F807FA" w14:textId="36CD5765" w:rsidR="00B256CE" w:rsidRPr="001706C5" w:rsidRDefault="005C2F4A" w:rsidP="000D3C87">
      <w:pPr>
        <w:pStyle w:val="Heading4"/>
      </w:pPr>
      <w:r w:rsidRPr="001706C5">
        <w:t>10:0</w:t>
      </w:r>
      <w:r w:rsidR="00E425ED">
        <w:t>0</w:t>
      </w:r>
      <w:r w:rsidRPr="001706C5">
        <w:t xml:space="preserve"> am – 11:</w:t>
      </w:r>
      <w:r w:rsidR="00F46D58" w:rsidRPr="001706C5">
        <w:t>15</w:t>
      </w:r>
      <w:r w:rsidRPr="001706C5">
        <w:t xml:space="preserve"> am</w:t>
      </w:r>
      <w:r w:rsidR="00B074A8">
        <w:tab/>
      </w:r>
      <w:r w:rsidR="00415236">
        <w:tab/>
      </w:r>
      <w:r w:rsidR="00B256CE" w:rsidRPr="001706C5">
        <w:t xml:space="preserve">Breakout Session: </w:t>
      </w:r>
      <w:r w:rsidR="00B4151A" w:rsidRPr="001706C5">
        <w:t>Global</w:t>
      </w:r>
    </w:p>
    <w:p w14:paraId="6D21A058" w14:textId="1EC86561" w:rsidR="001B0C1C" w:rsidRPr="001706C5" w:rsidRDefault="001B0C1C" w:rsidP="001706C5">
      <w:r w:rsidRPr="001706C5">
        <w:t>The Role of Global Affinity Networks/BRGs</w:t>
      </w:r>
      <w:bookmarkStart w:id="9" w:name="_Hlk512245797"/>
      <w:bookmarkEnd w:id="8"/>
    </w:p>
    <w:p w14:paraId="7CFBD02C" w14:textId="3508D6E2" w:rsidR="005A4132" w:rsidRPr="001706C5" w:rsidRDefault="005C2F4A" w:rsidP="004952D6">
      <w:pPr>
        <w:pStyle w:val="Heading4"/>
      </w:pPr>
      <w:r w:rsidRPr="001706C5">
        <w:t>10:0</w:t>
      </w:r>
      <w:r w:rsidR="00E425ED">
        <w:t>0</w:t>
      </w:r>
      <w:r w:rsidRPr="001706C5">
        <w:t xml:space="preserve"> am – 11:</w:t>
      </w:r>
      <w:r w:rsidR="00F46D58" w:rsidRPr="001706C5">
        <w:t>15</w:t>
      </w:r>
      <w:r w:rsidRPr="001706C5">
        <w:t xml:space="preserve"> am</w:t>
      </w:r>
      <w:r w:rsidR="00F46D58" w:rsidRPr="001706C5">
        <w:t xml:space="preserve"> </w:t>
      </w:r>
      <w:r w:rsidR="00B074A8">
        <w:tab/>
      </w:r>
      <w:r w:rsidR="005A4132" w:rsidRPr="001706C5">
        <w:t>Breakout Session: Suppl</w:t>
      </w:r>
      <w:r w:rsidR="00B4151A" w:rsidRPr="001706C5">
        <w:t>ier Diversity</w:t>
      </w:r>
    </w:p>
    <w:p w14:paraId="743CD7F4" w14:textId="7F0779FF" w:rsidR="0087429E" w:rsidRPr="001706C5" w:rsidRDefault="0087429E" w:rsidP="001706C5">
      <w:r w:rsidRPr="001706C5">
        <w:t>DOBE Inclusion 101 for Corporations</w:t>
      </w:r>
    </w:p>
    <w:p w14:paraId="5D359B5B" w14:textId="77777777" w:rsidR="0087429E" w:rsidRPr="001706C5" w:rsidRDefault="0087429E" w:rsidP="001706C5">
      <w:r w:rsidRPr="001706C5">
        <w:t xml:space="preserve">Finding and introducing qualified disability-owned businesses into the supply chain can be challenging in a competitive business environment. This session will inform supplier diversity professionals on improving the process of identifying and engaging DOBEs for inclusion in their corporate supplier diversity programs.  Taking these actions will help the SDP target more favorable opportunities within their organization, thereby obtaining better business results. Participants will learn how to identify, engage, and foster relationships with DOBEs to optimize business results and supplier diversity program success </w:t>
      </w:r>
    </w:p>
    <w:p w14:paraId="6C95EBAA" w14:textId="77777777" w:rsidR="0087429E" w:rsidRPr="001706C5" w:rsidRDefault="0087429E" w:rsidP="001706C5">
      <w:r w:rsidRPr="001706C5">
        <w:t>Learning Objectives:</w:t>
      </w:r>
    </w:p>
    <w:p w14:paraId="0664E5B4" w14:textId="77777777" w:rsidR="004952D6" w:rsidRDefault="0087429E" w:rsidP="005B6B3E">
      <w:pPr>
        <w:pStyle w:val="ListParagraph"/>
        <w:numPr>
          <w:ilvl w:val="0"/>
          <w:numId w:val="4"/>
        </w:numPr>
      </w:pPr>
      <w:r w:rsidRPr="001706C5">
        <w:t xml:space="preserve">Learn how to identify disability suppliers within </w:t>
      </w:r>
      <w:proofErr w:type="spellStart"/>
      <w:r w:rsidRPr="001706C5">
        <w:t>Disability:IN’s</w:t>
      </w:r>
      <w:proofErr w:type="spellEnd"/>
      <w:r w:rsidRPr="001706C5">
        <w:t xml:space="preserve"> HUB as well as those in your own supply chain as well other sources   </w:t>
      </w:r>
    </w:p>
    <w:p w14:paraId="67C7A1B3" w14:textId="77777777" w:rsidR="004952D6" w:rsidRDefault="0087429E" w:rsidP="005B6B3E">
      <w:pPr>
        <w:pStyle w:val="ListParagraph"/>
        <w:numPr>
          <w:ilvl w:val="0"/>
          <w:numId w:val="4"/>
        </w:numPr>
      </w:pPr>
      <w:r w:rsidRPr="001706C5">
        <w:t>Learn the importance of “fit” for prospective suppliers and what to consider when evaluating DOBEs to do business with your company</w:t>
      </w:r>
    </w:p>
    <w:p w14:paraId="2B328B8D" w14:textId="3A3E5009" w:rsidR="000F18FC" w:rsidRPr="001706C5" w:rsidRDefault="0087429E" w:rsidP="005B6B3E">
      <w:pPr>
        <w:pStyle w:val="ListParagraph"/>
        <w:numPr>
          <w:ilvl w:val="0"/>
          <w:numId w:val="4"/>
        </w:numPr>
      </w:pPr>
      <w:r w:rsidRPr="001706C5">
        <w:t>Discover methods of fostering relationships with DOBEs to increase their inclusion in supply chain</w:t>
      </w:r>
    </w:p>
    <w:bookmarkEnd w:id="9"/>
    <w:p w14:paraId="040764CE" w14:textId="7E9E919C" w:rsidR="009E46E8" w:rsidRPr="001706C5" w:rsidRDefault="00D5602D" w:rsidP="004952D6">
      <w:pPr>
        <w:pStyle w:val="Heading4"/>
      </w:pPr>
      <w:r w:rsidRPr="001706C5">
        <w:t>10:0</w:t>
      </w:r>
      <w:r w:rsidR="00E425ED">
        <w:t>0</w:t>
      </w:r>
      <w:r w:rsidRPr="001706C5">
        <w:t xml:space="preserve"> am – 11:</w:t>
      </w:r>
      <w:r w:rsidR="00F46D58" w:rsidRPr="001706C5">
        <w:t>15</w:t>
      </w:r>
      <w:r w:rsidRPr="001706C5">
        <w:t xml:space="preserve"> am</w:t>
      </w:r>
      <w:r w:rsidRPr="001706C5">
        <w:tab/>
      </w:r>
      <w:r w:rsidR="00415236">
        <w:tab/>
      </w:r>
      <w:r w:rsidR="009E46E8" w:rsidRPr="001706C5">
        <w:t xml:space="preserve">Breakout Session: </w:t>
      </w:r>
      <w:r w:rsidR="00B4151A" w:rsidRPr="001706C5">
        <w:t>Technology</w:t>
      </w:r>
    </w:p>
    <w:p w14:paraId="2EE0AD9E" w14:textId="6802C4A9" w:rsidR="00F1199A" w:rsidRPr="001706C5" w:rsidRDefault="00F1199A" w:rsidP="001706C5">
      <w:r w:rsidRPr="001706C5">
        <w:t>What’s New with WCAG:  Understanding 2.1 Updates &amp; More</w:t>
      </w:r>
    </w:p>
    <w:p w14:paraId="7789D61B" w14:textId="4D3F8858" w:rsidR="00F1199A" w:rsidRPr="001706C5" w:rsidRDefault="00F1199A" w:rsidP="001706C5">
      <w:r w:rsidRPr="001706C5">
        <w:t>Wondering what you need to know about WCAG 2.1? Want to learn about level A, AA and AAA conformance? Join industry experts for a brief overview of WCAG 2.1, a comparative analysis of WCAG 2.0 and 2.1 and highlights of the differences between A, AA and AAA. Come with questions and leave with simple steps and resources to welcome WCAG 2.1 into your workplace.</w:t>
      </w:r>
    </w:p>
    <w:p w14:paraId="779E883E" w14:textId="2F3AA2F1" w:rsidR="00F1199A" w:rsidRPr="001706C5" w:rsidRDefault="00F1199A" w:rsidP="001706C5">
      <w:r w:rsidRPr="001706C5">
        <w:t>Learning Objectives:</w:t>
      </w:r>
    </w:p>
    <w:p w14:paraId="3E22125A" w14:textId="77777777" w:rsidR="004952D6" w:rsidRDefault="00F1199A" w:rsidP="005B6B3E">
      <w:pPr>
        <w:pStyle w:val="ListParagraph"/>
        <w:numPr>
          <w:ilvl w:val="0"/>
          <w:numId w:val="5"/>
        </w:numPr>
      </w:pPr>
      <w:r w:rsidRPr="001706C5">
        <w:t>Understand the new WCAG guidelines rolled out in version</w:t>
      </w:r>
    </w:p>
    <w:p w14:paraId="55831373" w14:textId="77777777" w:rsidR="004952D6" w:rsidRDefault="00F1199A" w:rsidP="005B6B3E">
      <w:pPr>
        <w:pStyle w:val="ListParagraph"/>
        <w:numPr>
          <w:ilvl w:val="0"/>
          <w:numId w:val="5"/>
        </w:numPr>
      </w:pPr>
      <w:r w:rsidRPr="001706C5">
        <w:t>Learn what WCAG 2.1 resources are available to you</w:t>
      </w:r>
    </w:p>
    <w:p w14:paraId="7D3BFF56" w14:textId="6E0C9438" w:rsidR="004B71C3" w:rsidRPr="001706C5" w:rsidRDefault="00F1199A" w:rsidP="005B6B3E">
      <w:pPr>
        <w:pStyle w:val="ListParagraph"/>
        <w:numPr>
          <w:ilvl w:val="0"/>
          <w:numId w:val="5"/>
        </w:numPr>
      </w:pPr>
      <w:r w:rsidRPr="001706C5">
        <w:t>Enhance your knowledge of level A, AA and AAA conformance</w:t>
      </w:r>
      <w:r w:rsidR="00B074A8">
        <w:br/>
      </w:r>
      <w:r w:rsidR="004B71C3" w:rsidRPr="001706C5">
        <w:tab/>
      </w:r>
      <w:r w:rsidR="004B71C3" w:rsidRPr="001706C5">
        <w:tab/>
      </w:r>
    </w:p>
    <w:p w14:paraId="71BA5D9C" w14:textId="029405E7" w:rsidR="00CA79ED" w:rsidRPr="001706C5" w:rsidRDefault="004B71C3" w:rsidP="001706C5">
      <w:r w:rsidRPr="001706C5">
        <w:lastRenderedPageBreak/>
        <w:t>Hosted by: Microsoft</w:t>
      </w:r>
    </w:p>
    <w:p w14:paraId="1CBDA508" w14:textId="2444F84C" w:rsidR="009877D9" w:rsidRPr="001706C5" w:rsidRDefault="005C2F4A" w:rsidP="004952D6">
      <w:pPr>
        <w:pStyle w:val="Heading4"/>
      </w:pPr>
      <w:r w:rsidRPr="001706C5">
        <w:t>10:0</w:t>
      </w:r>
      <w:r w:rsidR="00E425ED">
        <w:t>0</w:t>
      </w:r>
      <w:r w:rsidRPr="001706C5">
        <w:t xml:space="preserve"> am – 11:</w:t>
      </w:r>
      <w:r w:rsidR="00F46D58" w:rsidRPr="001706C5">
        <w:t>15</w:t>
      </w:r>
      <w:r w:rsidRPr="001706C5">
        <w:t xml:space="preserve"> am</w:t>
      </w:r>
      <w:r w:rsidRPr="001706C5">
        <w:tab/>
      </w:r>
      <w:r w:rsidR="00415236">
        <w:tab/>
      </w:r>
      <w:r w:rsidR="009877D9" w:rsidRPr="001706C5">
        <w:t xml:space="preserve">Breakout Session: </w:t>
      </w:r>
      <w:r w:rsidR="00B4151A" w:rsidRPr="001706C5">
        <w:t>Inclusion Works</w:t>
      </w:r>
    </w:p>
    <w:p w14:paraId="4108CF4E" w14:textId="04F6415F" w:rsidR="00B4151A" w:rsidRPr="001706C5" w:rsidRDefault="007C77EB" w:rsidP="004952D6">
      <w:pPr>
        <w:pStyle w:val="Heading4"/>
      </w:pPr>
      <w:r w:rsidRPr="001706C5">
        <w:t>10:0</w:t>
      </w:r>
      <w:r w:rsidR="00E425ED">
        <w:t>0</w:t>
      </w:r>
      <w:r w:rsidRPr="001706C5">
        <w:t xml:space="preserve"> am – 11:15 am</w:t>
      </w:r>
      <w:r w:rsidRPr="001706C5">
        <w:tab/>
      </w:r>
      <w:r w:rsidR="00415236">
        <w:tab/>
      </w:r>
      <w:r w:rsidRPr="001706C5">
        <w:t xml:space="preserve">Breakout Session: </w:t>
      </w:r>
      <w:r w:rsidR="00B4151A" w:rsidRPr="001706C5">
        <w:t>Disability Etiquette 101</w:t>
      </w:r>
      <w:r w:rsidR="005A2143" w:rsidRPr="001706C5">
        <w:t xml:space="preserve"> (Beginner Level)</w:t>
      </w:r>
    </w:p>
    <w:p w14:paraId="5BD945DF" w14:textId="5218AD93" w:rsidR="005A2143" w:rsidRPr="001706C5" w:rsidRDefault="005A2143" w:rsidP="001706C5">
      <w:r w:rsidRPr="001706C5">
        <w:t xml:space="preserve">You chose to attend this conference because you want to hear what your industry peers are doing to be more disability inclusive.  Participation in this session is the first step. You will hear directly from individuals who experience a wide range of apparent and non-apparent disabilities. They will share what actions, words and interactions they consider good disability etiquette and what are the disability faux pas. This session will also offer a safe environment to ask those questions that seemed too awkward to ask. </w:t>
      </w:r>
    </w:p>
    <w:p w14:paraId="395A5ADF" w14:textId="17C7B42D" w:rsidR="005A2143" w:rsidRPr="001706C5" w:rsidRDefault="005A2143" w:rsidP="001706C5">
      <w:r w:rsidRPr="001706C5">
        <w:t>Learning Objectives:</w:t>
      </w:r>
    </w:p>
    <w:p w14:paraId="05A2F14A" w14:textId="77777777" w:rsidR="004952D6" w:rsidRDefault="005A2143" w:rsidP="005B6B3E">
      <w:pPr>
        <w:pStyle w:val="ListParagraph"/>
        <w:numPr>
          <w:ilvl w:val="0"/>
          <w:numId w:val="6"/>
        </w:numPr>
      </w:pPr>
      <w:r w:rsidRPr="001706C5">
        <w:t>An understanding of how certain words or actions may be considered micro-aggressions</w:t>
      </w:r>
    </w:p>
    <w:p w14:paraId="1FF9251A" w14:textId="77777777" w:rsidR="004952D6" w:rsidRDefault="005A2143" w:rsidP="005B6B3E">
      <w:pPr>
        <w:pStyle w:val="ListParagraph"/>
        <w:numPr>
          <w:ilvl w:val="0"/>
          <w:numId w:val="6"/>
        </w:numPr>
      </w:pPr>
      <w:r w:rsidRPr="001706C5">
        <w:t>How respectful communication and interactions can help you successfully include employees, clients and customers in your business</w:t>
      </w:r>
    </w:p>
    <w:p w14:paraId="30F13249" w14:textId="146985B5" w:rsidR="005A2143" w:rsidRDefault="005A2143" w:rsidP="005B6B3E">
      <w:pPr>
        <w:pStyle w:val="ListParagraph"/>
        <w:numPr>
          <w:ilvl w:val="0"/>
          <w:numId w:val="6"/>
        </w:numPr>
      </w:pPr>
      <w:r w:rsidRPr="001706C5">
        <w:t>Why authentic disability etiquette can positively impact your business</w:t>
      </w:r>
    </w:p>
    <w:p w14:paraId="2F3B1D6A" w14:textId="6C5033F3" w:rsidR="0038533D" w:rsidRDefault="0038533D" w:rsidP="0038533D"/>
    <w:p w14:paraId="5BE5E33E" w14:textId="5CA37C0C" w:rsidR="0038533D" w:rsidRPr="001706C5" w:rsidRDefault="0038533D" w:rsidP="0038533D">
      <w:r w:rsidRPr="0038533D">
        <w:t>Hosted by: Booz Allen Hamilton</w:t>
      </w:r>
    </w:p>
    <w:p w14:paraId="2E8116A9" w14:textId="7636911B" w:rsidR="000801DF" w:rsidRPr="001706C5" w:rsidRDefault="00E91129" w:rsidP="004952D6">
      <w:pPr>
        <w:pStyle w:val="Heading4"/>
      </w:pPr>
      <w:r w:rsidRPr="001706C5">
        <w:t>10:0</w:t>
      </w:r>
      <w:r w:rsidR="00E425ED">
        <w:t>0</w:t>
      </w:r>
      <w:r w:rsidRPr="001706C5">
        <w:t xml:space="preserve"> am – 11:</w:t>
      </w:r>
      <w:r w:rsidR="000801DF" w:rsidRPr="001706C5">
        <w:t>15</w:t>
      </w:r>
      <w:r w:rsidRPr="001706C5">
        <w:t xml:space="preserve"> am</w:t>
      </w:r>
      <w:r w:rsidRPr="001706C5">
        <w:tab/>
      </w:r>
      <w:r w:rsidR="00415236">
        <w:tab/>
      </w:r>
      <w:r w:rsidR="008F38FF" w:rsidRPr="001706C5">
        <w:t>Breakout Session:</w:t>
      </w:r>
      <w:r w:rsidR="000801DF" w:rsidRPr="001706C5">
        <w:t xml:space="preserve"> </w:t>
      </w:r>
      <w:r w:rsidR="00E45D15" w:rsidRPr="001706C5">
        <w:t>Accessibility Bootcamp</w:t>
      </w:r>
      <w:bookmarkStart w:id="10" w:name="_Hlk486358286"/>
    </w:p>
    <w:p w14:paraId="5179775E" w14:textId="4215BA79" w:rsidR="003D5321" w:rsidRPr="001706C5" w:rsidRDefault="003D5321" w:rsidP="001706C5">
      <w:bookmarkStart w:id="11" w:name="_Hlk536174292"/>
      <w:r w:rsidRPr="001706C5">
        <w:t>Please join Microsoft’s technology experts for an accessibility boot camp that will explain why accessible technology matters and how to support your employees with and without a disability with inclusively designed tools. The session will share practical resources and tips for ensuring that your workplace technology and content is accessible, from job applications to documents created with Microsoft 365.</w:t>
      </w:r>
    </w:p>
    <w:p w14:paraId="3BE52631" w14:textId="77777777" w:rsidR="003D5321" w:rsidRPr="001706C5" w:rsidRDefault="003D5321" w:rsidP="001706C5">
      <w:r w:rsidRPr="001706C5">
        <w:t>Learning Objectives:</w:t>
      </w:r>
    </w:p>
    <w:p w14:paraId="1F27A820" w14:textId="77777777" w:rsidR="004952D6" w:rsidRDefault="003D5321" w:rsidP="005B6B3E">
      <w:pPr>
        <w:pStyle w:val="ListParagraph"/>
        <w:numPr>
          <w:ilvl w:val="0"/>
          <w:numId w:val="7"/>
        </w:numPr>
      </w:pPr>
      <w:r w:rsidRPr="001706C5">
        <w:t>Understand why accessible technology matters for all employees</w:t>
      </w:r>
    </w:p>
    <w:p w14:paraId="4ADB5121" w14:textId="77777777" w:rsidR="004952D6" w:rsidRDefault="003D5321" w:rsidP="005B6B3E">
      <w:pPr>
        <w:pStyle w:val="ListParagraph"/>
        <w:numPr>
          <w:ilvl w:val="0"/>
          <w:numId w:val="7"/>
        </w:numPr>
      </w:pPr>
      <w:r w:rsidRPr="001706C5">
        <w:t>Gain practical insight into workplace technology issues</w:t>
      </w:r>
    </w:p>
    <w:p w14:paraId="28A25AA2" w14:textId="13B56A50" w:rsidR="003D5321" w:rsidRPr="001706C5" w:rsidRDefault="003D5321" w:rsidP="005B6B3E">
      <w:pPr>
        <w:pStyle w:val="ListParagraph"/>
        <w:numPr>
          <w:ilvl w:val="0"/>
          <w:numId w:val="7"/>
        </w:numPr>
      </w:pPr>
      <w:r w:rsidRPr="001706C5">
        <w:t>Learn accessibility features of Microsoft products</w:t>
      </w:r>
      <w:bookmarkEnd w:id="11"/>
      <w:r w:rsidRPr="001706C5">
        <w:t> </w:t>
      </w:r>
    </w:p>
    <w:p w14:paraId="7483455C" w14:textId="0FA2F2E1" w:rsidR="003D5321" w:rsidRPr="001706C5" w:rsidRDefault="00792852" w:rsidP="001706C5">
      <w:r w:rsidRPr="001706C5">
        <w:t>Hosted by: Microsoft</w:t>
      </w:r>
    </w:p>
    <w:p w14:paraId="5B0D42DD" w14:textId="34F27F87" w:rsidR="000801DF" w:rsidRPr="001706C5" w:rsidRDefault="000801DF" w:rsidP="004952D6">
      <w:pPr>
        <w:pStyle w:val="Heading4"/>
      </w:pPr>
      <w:r w:rsidRPr="001706C5">
        <w:lastRenderedPageBreak/>
        <w:t>11:15 am – 11:30 am</w:t>
      </w:r>
      <w:r w:rsidRPr="001706C5">
        <w:tab/>
      </w:r>
      <w:r w:rsidR="00415236">
        <w:tab/>
      </w:r>
      <w:r w:rsidRPr="001706C5">
        <w:t>Break</w:t>
      </w:r>
    </w:p>
    <w:p w14:paraId="0A2AA313" w14:textId="3FA3C895" w:rsidR="00E162F2" w:rsidRPr="001706C5" w:rsidRDefault="00EA0E02" w:rsidP="004952D6">
      <w:pPr>
        <w:pStyle w:val="Heading4"/>
      </w:pPr>
      <w:r w:rsidRPr="001706C5">
        <w:t>11:</w:t>
      </w:r>
      <w:r w:rsidR="000801DF" w:rsidRPr="001706C5">
        <w:t>30</w:t>
      </w:r>
      <w:r w:rsidRPr="001706C5">
        <w:t xml:space="preserve"> am – 1:</w:t>
      </w:r>
      <w:r w:rsidR="000801DF" w:rsidRPr="001706C5">
        <w:t>0</w:t>
      </w:r>
      <w:r w:rsidRPr="001706C5">
        <w:t>0 pm</w:t>
      </w:r>
      <w:r w:rsidRPr="001706C5">
        <w:tab/>
      </w:r>
      <w:r w:rsidR="00415236">
        <w:tab/>
      </w:r>
      <w:r w:rsidR="00425FE9" w:rsidRPr="001706C5">
        <w:t xml:space="preserve">Technology </w:t>
      </w:r>
      <w:r w:rsidR="001768B7" w:rsidRPr="001706C5">
        <w:t>Luncheon</w:t>
      </w:r>
      <w:bookmarkEnd w:id="10"/>
      <w:r w:rsidR="00E45D15" w:rsidRPr="001706C5">
        <w:t xml:space="preserve"> Plenary</w:t>
      </w:r>
    </w:p>
    <w:p w14:paraId="7F454421" w14:textId="1144CF11" w:rsidR="0015332A" w:rsidRPr="001706C5" w:rsidRDefault="0015332A" w:rsidP="001706C5">
      <w:r w:rsidRPr="001706C5">
        <w:t>Hosted by: Microsoft</w:t>
      </w:r>
    </w:p>
    <w:p w14:paraId="217422FD" w14:textId="739F10B7" w:rsidR="00412E21" w:rsidRPr="001706C5" w:rsidRDefault="000801DF" w:rsidP="004952D6">
      <w:pPr>
        <w:pStyle w:val="Heading4"/>
      </w:pPr>
      <w:r w:rsidRPr="001706C5">
        <w:t>1:00 pm – 1:</w:t>
      </w:r>
      <w:r w:rsidR="00E45D15" w:rsidRPr="001706C5">
        <w:t>30</w:t>
      </w:r>
      <w:r w:rsidRPr="001706C5">
        <w:t xml:space="preserve"> pm</w:t>
      </w:r>
      <w:r w:rsidRPr="001706C5">
        <w:tab/>
      </w:r>
      <w:r w:rsidR="00B074A8">
        <w:tab/>
      </w:r>
      <w:r w:rsidRPr="001706C5">
        <w:t>Break</w:t>
      </w:r>
      <w:bookmarkStart w:id="12" w:name="_Hlk486358337"/>
    </w:p>
    <w:p w14:paraId="2D7777F9" w14:textId="7CD20E1B" w:rsidR="009877D9" w:rsidRPr="001706C5" w:rsidRDefault="009877D9" w:rsidP="004952D6">
      <w:pPr>
        <w:pStyle w:val="Heading3"/>
      </w:pPr>
      <w:r w:rsidRPr="001706C5">
        <w:t>Breakout</w:t>
      </w:r>
      <w:r w:rsidR="000801DF" w:rsidRPr="001706C5">
        <w:t xml:space="preserve"> Sessions</w:t>
      </w:r>
      <w:r w:rsidRPr="001706C5">
        <w:t xml:space="preserve"> # 2</w:t>
      </w:r>
    </w:p>
    <w:p w14:paraId="09E02F4F" w14:textId="561340DF" w:rsidR="00E45D15" w:rsidRPr="001706C5" w:rsidRDefault="00E45D15" w:rsidP="004952D6">
      <w:pPr>
        <w:pStyle w:val="Heading4"/>
      </w:pPr>
      <w:bookmarkStart w:id="13" w:name="_Hlk517073592"/>
      <w:bookmarkStart w:id="14" w:name="_Hlk489353048"/>
      <w:r w:rsidRPr="001706C5">
        <w:t>1:3</w:t>
      </w:r>
      <w:r w:rsidR="00E425ED">
        <w:t>0</w:t>
      </w:r>
      <w:r w:rsidR="009B1710" w:rsidRPr="001706C5">
        <w:t xml:space="preserve"> p</w:t>
      </w:r>
      <w:r w:rsidRPr="001706C5">
        <w:t>m – 2:45 pm</w:t>
      </w:r>
      <w:r w:rsidRPr="001706C5">
        <w:tab/>
      </w:r>
      <w:r w:rsidR="00415236">
        <w:tab/>
      </w:r>
      <w:r w:rsidRPr="001706C5">
        <w:t xml:space="preserve">Breakout Session: Workplace </w:t>
      </w:r>
      <w:r w:rsidR="00C04EAF" w:rsidRPr="001706C5">
        <w:t>(Ad</w:t>
      </w:r>
      <w:r w:rsidR="001C2281" w:rsidRPr="001706C5">
        <w:t>vanced</w:t>
      </w:r>
      <w:r w:rsidR="001371A8" w:rsidRPr="001706C5">
        <w:t xml:space="preserve"> Level</w:t>
      </w:r>
      <w:r w:rsidR="001C2281" w:rsidRPr="001706C5">
        <w:t>)</w:t>
      </w:r>
    </w:p>
    <w:p w14:paraId="7E1A1C93" w14:textId="176243E1" w:rsidR="00A162F4" w:rsidRPr="001706C5" w:rsidRDefault="00A162F4" w:rsidP="001706C5">
      <w:r w:rsidRPr="001706C5">
        <w:t>Me. We. Us. -- Intersectionality and the role of BRGs</w:t>
      </w:r>
    </w:p>
    <w:p w14:paraId="7CD51F0E" w14:textId="2FD2BF5E" w:rsidR="00A162F4" w:rsidRPr="001706C5" w:rsidRDefault="00A162F4" w:rsidP="001706C5">
      <w:r w:rsidRPr="001706C5">
        <w:t>While affinity groups have been essential to ensuring more voices are heard within a company and have been supportive of singularly identifiable groups, the future of diversity and inclusion is evolving toward a better understanding of intersectionality. Cross-collaboration between employee resource groups is one way that some businesses are building a more inclusive environment and addressing the intersectionality many of their employees represent. When harnessed strategically, intersectionality can be leveraged to improve access, opportunity, and equality within the workforce.</w:t>
      </w:r>
    </w:p>
    <w:p w14:paraId="7C78F2C2" w14:textId="622DAEDC" w:rsidR="00A162F4" w:rsidRPr="001706C5" w:rsidRDefault="00A162F4" w:rsidP="001706C5">
      <w:r w:rsidRPr="001706C5">
        <w:t>Learning Objectives:</w:t>
      </w:r>
    </w:p>
    <w:p w14:paraId="4A8B2C38" w14:textId="77777777" w:rsidR="004952D6" w:rsidRDefault="00A162F4" w:rsidP="005B6B3E">
      <w:pPr>
        <w:pStyle w:val="ListParagraph"/>
        <w:numPr>
          <w:ilvl w:val="0"/>
          <w:numId w:val="8"/>
        </w:numPr>
      </w:pPr>
      <w:r w:rsidRPr="001706C5">
        <w:t>Understand the role of allies in creating full inclusion and optimizing BRGs</w:t>
      </w:r>
    </w:p>
    <w:p w14:paraId="140DEAA0" w14:textId="77777777" w:rsidR="004952D6" w:rsidRDefault="00A162F4" w:rsidP="005B6B3E">
      <w:pPr>
        <w:pStyle w:val="ListParagraph"/>
        <w:numPr>
          <w:ilvl w:val="0"/>
          <w:numId w:val="8"/>
        </w:numPr>
      </w:pPr>
      <w:r w:rsidRPr="001706C5">
        <w:t>Discover ways in which networks with shared goals can collaborate on programs and approaches</w:t>
      </w:r>
    </w:p>
    <w:p w14:paraId="03C28533" w14:textId="3DE7B08E" w:rsidR="00A162F4" w:rsidRDefault="00A162F4" w:rsidP="005B6B3E">
      <w:pPr>
        <w:pStyle w:val="ListParagraph"/>
        <w:numPr>
          <w:ilvl w:val="0"/>
          <w:numId w:val="8"/>
        </w:numPr>
      </w:pPr>
      <w:r w:rsidRPr="001706C5">
        <w:t xml:space="preserve">Explore ways that each BRG was enriched </w:t>
      </w:r>
      <w:proofErr w:type="gramStart"/>
      <w:r w:rsidRPr="001706C5">
        <w:t>as a result of</w:t>
      </w:r>
      <w:proofErr w:type="gramEnd"/>
      <w:r w:rsidRPr="001706C5">
        <w:t xml:space="preserve"> collaboration</w:t>
      </w:r>
    </w:p>
    <w:p w14:paraId="7C6D17F1" w14:textId="69C0DBB4" w:rsidR="00A3753F" w:rsidRDefault="00A3753F" w:rsidP="00A3753F"/>
    <w:p w14:paraId="12338254" w14:textId="5D9E0DAE" w:rsidR="00A3753F" w:rsidRPr="001706C5" w:rsidRDefault="00A3753F" w:rsidP="00A3753F">
      <w:r w:rsidRPr="00A3753F">
        <w:t>Hosted by: PNC Bank</w:t>
      </w:r>
    </w:p>
    <w:p w14:paraId="78839A8D" w14:textId="3BAC9B41" w:rsidR="00E45D15" w:rsidRPr="001706C5" w:rsidRDefault="00E45D15" w:rsidP="004952D6">
      <w:pPr>
        <w:pStyle w:val="Heading4"/>
      </w:pPr>
      <w:r w:rsidRPr="001706C5">
        <w:t>1:3</w:t>
      </w:r>
      <w:r w:rsidR="00E425ED">
        <w:t>0</w:t>
      </w:r>
      <w:r w:rsidRPr="001706C5">
        <w:t xml:space="preserve"> </w:t>
      </w:r>
      <w:r w:rsidR="009B1710" w:rsidRPr="001706C5">
        <w:t>pm</w:t>
      </w:r>
      <w:r w:rsidRPr="001706C5">
        <w:t xml:space="preserve"> – 2:45 pm</w:t>
      </w:r>
      <w:r w:rsidRPr="001706C5">
        <w:tab/>
      </w:r>
      <w:r w:rsidR="00415236">
        <w:tab/>
      </w:r>
      <w:r w:rsidRPr="001706C5">
        <w:t xml:space="preserve">Breakout Session: </w:t>
      </w:r>
      <w:r w:rsidR="00C32B69" w:rsidRPr="001706C5">
        <w:t>Workplace (Intermediate Level)</w:t>
      </w:r>
    </w:p>
    <w:p w14:paraId="5242657A" w14:textId="676B7A0C" w:rsidR="00C32B69" w:rsidRPr="001706C5" w:rsidRDefault="00C32B69" w:rsidP="001706C5">
      <w:r w:rsidRPr="001706C5">
        <w:t>The Dichotomy of a Service-Disabled Veteran: from Invincible Warrior to Ordinary Citizen</w:t>
      </w:r>
    </w:p>
    <w:p w14:paraId="7C2A8F30" w14:textId="213609BC" w:rsidR="00C32B69" w:rsidRPr="001706C5" w:rsidRDefault="00C32B69" w:rsidP="001706C5">
      <w:r w:rsidRPr="001706C5">
        <w:t xml:space="preserve">The military has its own culture. It has a language, a style, and unique code of conduct. As a result, the transition that occurs when veterans and their families leave the </w:t>
      </w:r>
      <w:r w:rsidRPr="001706C5">
        <w:lastRenderedPageBreak/>
        <w:t>military world and re-enter civilian life can be difficult. The social and workplace norms of the military do not always align with those in civilian life. The employer plays a crucial role in the transition and can be helpful by creating a veteran-informed culture in the workplace. By creating a veteran-informed culture, employers will help veterans make a positive connection to their new work environment, leading to increased engagement and ultimately higher retention rates, which benefits both the veteran and the company.</w:t>
      </w:r>
    </w:p>
    <w:p w14:paraId="75C409B4" w14:textId="34BEEFEF" w:rsidR="00C32B69" w:rsidRPr="001706C5" w:rsidRDefault="00C32B69" w:rsidP="001706C5">
      <w:r w:rsidRPr="001706C5">
        <w:t>Learning Objectives:</w:t>
      </w:r>
    </w:p>
    <w:p w14:paraId="1432F76B" w14:textId="77777777" w:rsidR="00A03610" w:rsidRDefault="00C32B69" w:rsidP="005B6B3E">
      <w:pPr>
        <w:pStyle w:val="ListParagraph"/>
        <w:numPr>
          <w:ilvl w:val="0"/>
          <w:numId w:val="9"/>
        </w:numPr>
      </w:pPr>
      <w:r w:rsidRPr="001706C5">
        <w:t>Understand military culture and disability to leverage recruiting</w:t>
      </w:r>
    </w:p>
    <w:p w14:paraId="4F401112" w14:textId="77777777" w:rsidR="00A03610" w:rsidRDefault="00C32B69" w:rsidP="005B6B3E">
      <w:pPr>
        <w:pStyle w:val="ListParagraph"/>
        <w:numPr>
          <w:ilvl w:val="0"/>
          <w:numId w:val="9"/>
        </w:numPr>
      </w:pPr>
      <w:r w:rsidRPr="001706C5">
        <w:t>Learn how you can support the veteran transition process and help them understand and take pride in their new disability status</w:t>
      </w:r>
    </w:p>
    <w:p w14:paraId="0796CF0D" w14:textId="269D18C1" w:rsidR="00C32B69" w:rsidRDefault="00C32B69" w:rsidP="005B6B3E">
      <w:pPr>
        <w:pStyle w:val="ListParagraph"/>
        <w:numPr>
          <w:ilvl w:val="0"/>
          <w:numId w:val="9"/>
        </w:numPr>
      </w:pPr>
      <w:r w:rsidRPr="001706C5">
        <w:t>Gain information on practices and programs that lead to successful retention</w:t>
      </w:r>
    </w:p>
    <w:p w14:paraId="73CB7D0D" w14:textId="3F903928" w:rsidR="00571ECE" w:rsidRDefault="00571ECE" w:rsidP="00571ECE"/>
    <w:p w14:paraId="1AED95C4" w14:textId="0DDD7A2D" w:rsidR="00571ECE" w:rsidRPr="001706C5" w:rsidRDefault="00571ECE" w:rsidP="00571ECE">
      <w:r w:rsidRPr="00571ECE">
        <w:t>Hosted by: MetLife</w:t>
      </w:r>
    </w:p>
    <w:p w14:paraId="6BCCFD8B" w14:textId="2B50E672" w:rsidR="00E45D15" w:rsidRPr="001706C5" w:rsidRDefault="00E45D15" w:rsidP="00A03610">
      <w:pPr>
        <w:pStyle w:val="Heading4"/>
      </w:pPr>
      <w:r w:rsidRPr="001706C5">
        <w:t>1:3</w:t>
      </w:r>
      <w:r w:rsidR="00E425ED">
        <w:t>0</w:t>
      </w:r>
      <w:r w:rsidR="009B1710" w:rsidRPr="001706C5">
        <w:t xml:space="preserve"> p</w:t>
      </w:r>
      <w:r w:rsidRPr="001706C5">
        <w:t>m – 2:45 pm</w:t>
      </w:r>
      <w:r w:rsidR="00415236">
        <w:t xml:space="preserve"> </w:t>
      </w:r>
      <w:r w:rsidR="00415236">
        <w:tab/>
      </w:r>
      <w:r w:rsidRPr="001706C5">
        <w:t>Breakout Session: Supplier Diversity</w:t>
      </w:r>
    </w:p>
    <w:p w14:paraId="33E9DA1D" w14:textId="77777777" w:rsidR="0087429E" w:rsidRPr="001706C5" w:rsidRDefault="0087429E" w:rsidP="001706C5">
      <w:r w:rsidRPr="001706C5">
        <w:t>Connecting the Dots:  Local Business Engagement through Supplier Diversity</w:t>
      </w:r>
    </w:p>
    <w:p w14:paraId="2D615D1C" w14:textId="77777777" w:rsidR="0087429E" w:rsidRPr="001706C5" w:rsidRDefault="0087429E" w:rsidP="001706C5">
      <w:r w:rsidRPr="001706C5">
        <w:t>Our Disability:IN Affiliates are at the forefront of driving awareness, education and acceptance of disability inclusion practices at the local level.  Today, Disability:IN affiliate agreements require supplier diversity content and structure in their programming, recognizing that supplier inclusion contributes to economic development in the disability community.  Currently, eight affiliates are leading local supplier diversity strategies and making real, systemic progress.</w:t>
      </w:r>
    </w:p>
    <w:p w14:paraId="0B3DB518" w14:textId="77777777" w:rsidR="0087429E" w:rsidRPr="001706C5" w:rsidRDefault="0087429E" w:rsidP="001706C5">
      <w:r w:rsidRPr="001706C5">
        <w:t>Learning Objectives:</w:t>
      </w:r>
    </w:p>
    <w:p w14:paraId="2AAD90DE" w14:textId="77777777" w:rsidR="00D91230" w:rsidRDefault="0087429E" w:rsidP="005B6B3E">
      <w:pPr>
        <w:pStyle w:val="ListParagraph"/>
        <w:numPr>
          <w:ilvl w:val="0"/>
          <w:numId w:val="10"/>
        </w:numPr>
      </w:pPr>
      <w:r w:rsidRPr="001706C5">
        <w:t>Affiliates leaders will learn how to successfully integrate    supplier diversity into affiliate programming</w:t>
      </w:r>
    </w:p>
    <w:p w14:paraId="5262A18B" w14:textId="77777777" w:rsidR="00D91230" w:rsidRDefault="0087429E" w:rsidP="005B6B3E">
      <w:pPr>
        <w:pStyle w:val="ListParagraph"/>
        <w:numPr>
          <w:ilvl w:val="0"/>
          <w:numId w:val="10"/>
        </w:numPr>
      </w:pPr>
      <w:r w:rsidRPr="001706C5">
        <w:t>Corporate representatives will learn how to engage key stakeholders at the local level</w:t>
      </w:r>
    </w:p>
    <w:p w14:paraId="15484648" w14:textId="22F955F0" w:rsidR="0087429E" w:rsidRPr="001706C5" w:rsidRDefault="0087429E" w:rsidP="005B6B3E">
      <w:pPr>
        <w:pStyle w:val="ListParagraph"/>
        <w:numPr>
          <w:ilvl w:val="0"/>
          <w:numId w:val="10"/>
        </w:numPr>
      </w:pPr>
      <w:r w:rsidRPr="001706C5">
        <w:t>DOBEs will learn how to expand their networks within their own communities</w:t>
      </w:r>
    </w:p>
    <w:p w14:paraId="47604121" w14:textId="77777777" w:rsidR="00D91230" w:rsidRDefault="00D91230" w:rsidP="001706C5"/>
    <w:p w14:paraId="4C9DC2BC" w14:textId="14777F6D" w:rsidR="00B858EC" w:rsidRPr="001706C5" w:rsidRDefault="00B858EC" w:rsidP="001706C5">
      <w:r w:rsidRPr="001706C5">
        <w:t>Hosted by: Sanofi</w:t>
      </w:r>
    </w:p>
    <w:p w14:paraId="3227B41C" w14:textId="20A1D89D" w:rsidR="00E45D15" w:rsidRPr="001706C5" w:rsidRDefault="00E45D15" w:rsidP="00D91230">
      <w:pPr>
        <w:pStyle w:val="Heading4"/>
      </w:pPr>
      <w:r w:rsidRPr="001706C5">
        <w:t>1:3</w:t>
      </w:r>
      <w:r w:rsidR="00E425ED">
        <w:t>0</w:t>
      </w:r>
      <w:r w:rsidR="00080714" w:rsidRPr="001706C5">
        <w:t xml:space="preserve"> p</w:t>
      </w:r>
      <w:r w:rsidRPr="001706C5">
        <w:t xml:space="preserve">m – 2:45 pm </w:t>
      </w:r>
      <w:r w:rsidRPr="001706C5">
        <w:tab/>
        <w:t>Breakout Session: Technology</w:t>
      </w:r>
    </w:p>
    <w:p w14:paraId="3EBD28A4" w14:textId="52AF623C" w:rsidR="00464A9F" w:rsidRPr="001706C5" w:rsidRDefault="00464A9F" w:rsidP="001706C5">
      <w:r w:rsidRPr="001706C5">
        <w:t>The Changing Landscape: What’s New in the Digital Accessibility Legal Space</w:t>
      </w:r>
    </w:p>
    <w:p w14:paraId="6A466131" w14:textId="320055E6" w:rsidR="00464A9F" w:rsidRPr="001706C5" w:rsidRDefault="00464A9F" w:rsidP="001706C5">
      <w:r w:rsidRPr="001706C5">
        <w:lastRenderedPageBreak/>
        <w:t xml:space="preserve">With an increase in web accessibility litigation, learn how your company can meet legal requirements while driving greater digital inclusion. </w:t>
      </w:r>
    </w:p>
    <w:p w14:paraId="31C0DA10" w14:textId="51EC274E" w:rsidR="00464A9F" w:rsidRPr="001706C5" w:rsidRDefault="00464A9F" w:rsidP="001706C5">
      <w:r w:rsidRPr="001706C5">
        <w:t>Learning Objectives:</w:t>
      </w:r>
    </w:p>
    <w:p w14:paraId="1C17F2DE" w14:textId="77777777" w:rsidR="00D91230" w:rsidRDefault="00464A9F" w:rsidP="005B6B3E">
      <w:pPr>
        <w:pStyle w:val="ListParagraph"/>
        <w:numPr>
          <w:ilvl w:val="0"/>
          <w:numId w:val="11"/>
        </w:numPr>
      </w:pPr>
      <w:r w:rsidRPr="001706C5">
        <w:t>Learn techniques to meet web accessibility legal requirements and achieve greater digital inclusion</w:t>
      </w:r>
    </w:p>
    <w:p w14:paraId="3AB8ED2E" w14:textId="77777777" w:rsidR="00D91230" w:rsidRDefault="00464A9F" w:rsidP="005B6B3E">
      <w:pPr>
        <w:pStyle w:val="ListParagraph"/>
        <w:numPr>
          <w:ilvl w:val="0"/>
          <w:numId w:val="11"/>
        </w:numPr>
      </w:pPr>
      <w:r w:rsidRPr="001706C5">
        <w:t>Enhance your understanding of alternatives to litigation</w:t>
      </w:r>
    </w:p>
    <w:p w14:paraId="6716ECBD" w14:textId="21BF15ED" w:rsidR="00464A9F" w:rsidRPr="001706C5" w:rsidRDefault="00464A9F" w:rsidP="005B6B3E">
      <w:pPr>
        <w:pStyle w:val="ListParagraph"/>
        <w:numPr>
          <w:ilvl w:val="0"/>
          <w:numId w:val="11"/>
        </w:numPr>
      </w:pPr>
      <w:r w:rsidRPr="001706C5">
        <w:t>Discover resources available to help you mitigate legal risk</w:t>
      </w:r>
    </w:p>
    <w:p w14:paraId="46D4CE77" w14:textId="6A99C1D8" w:rsidR="00464A9F" w:rsidRPr="001706C5" w:rsidRDefault="00464A9F" w:rsidP="001706C5"/>
    <w:p w14:paraId="5B55D00E" w14:textId="636FCD82" w:rsidR="00464A9F" w:rsidRPr="001706C5" w:rsidRDefault="00792852" w:rsidP="001706C5">
      <w:r w:rsidRPr="001706C5">
        <w:t>Hosted by: Microsoft</w:t>
      </w:r>
    </w:p>
    <w:p w14:paraId="38355E54" w14:textId="5A25D07C" w:rsidR="00E45D15" w:rsidRPr="001706C5" w:rsidRDefault="00E45D15" w:rsidP="00D91230">
      <w:pPr>
        <w:pStyle w:val="Heading4"/>
      </w:pPr>
      <w:r w:rsidRPr="001706C5">
        <w:t>1:3</w:t>
      </w:r>
      <w:r w:rsidR="00E425ED">
        <w:t>0</w:t>
      </w:r>
      <w:r w:rsidR="00080714" w:rsidRPr="001706C5">
        <w:t xml:space="preserve"> p</w:t>
      </w:r>
      <w:r w:rsidRPr="001706C5">
        <w:t xml:space="preserve">m – 2:45 pm </w:t>
      </w:r>
      <w:r w:rsidRPr="001706C5">
        <w:tab/>
      </w:r>
      <w:r w:rsidR="00415236">
        <w:tab/>
      </w:r>
      <w:r w:rsidRPr="001706C5">
        <w:t>Breakout Session: Affiliates</w:t>
      </w:r>
    </w:p>
    <w:p w14:paraId="5CC8EE73" w14:textId="464C485E" w:rsidR="003D4979" w:rsidRPr="001706C5" w:rsidRDefault="003D4979" w:rsidP="001706C5">
      <w:r w:rsidRPr="001706C5">
        <w:t>An Introduction to the Disability:IN Local Affiliate Network</w:t>
      </w:r>
    </w:p>
    <w:p w14:paraId="3266A175" w14:textId="77810913" w:rsidR="005369AD" w:rsidRPr="001706C5" w:rsidRDefault="003D4979" w:rsidP="001706C5">
      <w:r w:rsidRPr="001706C5">
        <w:t xml:space="preserve">This year’s session will showcase the newly formed Disability:IN Wisconsin Affiliate </w:t>
      </w:r>
      <w:proofErr w:type="gramStart"/>
      <w:r w:rsidRPr="001706C5">
        <w:t>as a way to</w:t>
      </w:r>
      <w:proofErr w:type="gramEnd"/>
      <w:r w:rsidRPr="001706C5">
        <w:t xml:space="preserve"> demonstrate how joining an Affiliate is an opportunity for a company to be involved year-round at the local level in developing a more inclusive workplace, supply chain and marketplace across your footprint.  If there is not a Disability:IN Affiliate in your locale, discover the process that the companies from Wisconsin went through to make an Affiliate a reality, how they developed a truly business to business/for business by business model and got it launched using </w:t>
      </w:r>
      <w:proofErr w:type="spellStart"/>
      <w:r w:rsidRPr="001706C5">
        <w:t>Disability:IN’s</w:t>
      </w:r>
      <w:proofErr w:type="spellEnd"/>
      <w:r w:rsidRPr="001706C5">
        <w:t xml:space="preserve"> Affiliation process.  </w:t>
      </w:r>
    </w:p>
    <w:p w14:paraId="29EEC7E7" w14:textId="2C461052" w:rsidR="005369AD" w:rsidRPr="001706C5" w:rsidRDefault="003D4979" w:rsidP="001706C5">
      <w:r w:rsidRPr="001706C5">
        <w:t>Did you know that Disability:IN has a network of Affiliates (business to business, for business/by business networks) that span over 30 states and located in over 43 locations across the US?  Come learn more about this amazing network and get involved locally!</w:t>
      </w:r>
    </w:p>
    <w:p w14:paraId="45C9EEFB" w14:textId="2DEE4C38" w:rsidR="003D4979" w:rsidRPr="001706C5" w:rsidRDefault="003D4979" w:rsidP="001706C5">
      <w:r w:rsidRPr="001706C5">
        <w:t>Learning Objectives:</w:t>
      </w:r>
    </w:p>
    <w:p w14:paraId="2FF0E7E0" w14:textId="77777777" w:rsidR="00D91230" w:rsidRDefault="003D4979" w:rsidP="005B6B3E">
      <w:pPr>
        <w:pStyle w:val="ListParagraph"/>
        <w:numPr>
          <w:ilvl w:val="0"/>
          <w:numId w:val="12"/>
        </w:numPr>
      </w:pPr>
      <w:r w:rsidRPr="001706C5">
        <w:t>Introduction to the Disability:IN Affiliates and Process of Affiliation</w:t>
      </w:r>
    </w:p>
    <w:p w14:paraId="2F763431" w14:textId="77777777" w:rsidR="00D91230" w:rsidRDefault="003D4979" w:rsidP="005B6B3E">
      <w:pPr>
        <w:pStyle w:val="ListParagraph"/>
        <w:numPr>
          <w:ilvl w:val="0"/>
          <w:numId w:val="12"/>
        </w:numPr>
      </w:pPr>
      <w:r w:rsidRPr="001706C5">
        <w:t>A Model Founding Membership and Infrastructure</w:t>
      </w:r>
    </w:p>
    <w:p w14:paraId="10414396" w14:textId="59557660" w:rsidR="003D4979" w:rsidRPr="001706C5" w:rsidRDefault="003D4979" w:rsidP="005B6B3E">
      <w:pPr>
        <w:pStyle w:val="ListParagraph"/>
        <w:numPr>
          <w:ilvl w:val="0"/>
          <w:numId w:val="12"/>
        </w:numPr>
      </w:pPr>
      <w:r w:rsidRPr="001706C5">
        <w:t>Affiliate Funding, Partnerships and Services Provided</w:t>
      </w:r>
    </w:p>
    <w:p w14:paraId="72709348" w14:textId="3B417B59" w:rsidR="00E45D15" w:rsidRPr="001706C5" w:rsidRDefault="00E45D15" w:rsidP="00D91230">
      <w:pPr>
        <w:pStyle w:val="Heading4"/>
      </w:pPr>
      <w:r w:rsidRPr="001706C5">
        <w:t>1:3</w:t>
      </w:r>
      <w:r w:rsidR="00E425ED">
        <w:t>0</w:t>
      </w:r>
      <w:r w:rsidR="00080714" w:rsidRPr="001706C5">
        <w:t xml:space="preserve"> p</w:t>
      </w:r>
      <w:r w:rsidRPr="001706C5">
        <w:t xml:space="preserve">m – 2:45 pm </w:t>
      </w:r>
      <w:r w:rsidRPr="001706C5">
        <w:tab/>
      </w:r>
      <w:r w:rsidR="00415236">
        <w:tab/>
      </w:r>
      <w:r w:rsidRPr="001706C5">
        <w:t>Breakout Session: Accessibility Bootcamp</w:t>
      </w:r>
    </w:p>
    <w:p w14:paraId="13F05B86" w14:textId="3BA4B076" w:rsidR="0036464B" w:rsidRPr="001706C5" w:rsidRDefault="0036464B" w:rsidP="001706C5">
      <w:r w:rsidRPr="001706C5">
        <w:t>Please join Microsoft’s technology experts for an accessibility boot camp that will explain why accessible technology matters and how to support your employees with and without a disability with inclusively designed tools. The session will share practical resources and tips for ensuring that your workplace technology and content is accessible, from job applications to documents created with Microsoft 365.</w:t>
      </w:r>
    </w:p>
    <w:p w14:paraId="06F3EDF0" w14:textId="77777777" w:rsidR="0036464B" w:rsidRPr="001706C5" w:rsidRDefault="0036464B" w:rsidP="001706C5">
      <w:r w:rsidRPr="001706C5">
        <w:lastRenderedPageBreak/>
        <w:t>Learning Objectives:</w:t>
      </w:r>
    </w:p>
    <w:p w14:paraId="5652DA9A" w14:textId="77777777" w:rsidR="008F722B" w:rsidRDefault="0036464B" w:rsidP="005B6B3E">
      <w:pPr>
        <w:pStyle w:val="ListParagraph"/>
        <w:numPr>
          <w:ilvl w:val="0"/>
          <w:numId w:val="24"/>
        </w:numPr>
      </w:pPr>
      <w:r w:rsidRPr="001706C5">
        <w:t>Understand why accessible technology matters for all employees</w:t>
      </w:r>
    </w:p>
    <w:p w14:paraId="29212E4D" w14:textId="77777777" w:rsidR="008F722B" w:rsidRDefault="0036464B" w:rsidP="005B6B3E">
      <w:pPr>
        <w:pStyle w:val="ListParagraph"/>
        <w:numPr>
          <w:ilvl w:val="0"/>
          <w:numId w:val="24"/>
        </w:numPr>
      </w:pPr>
      <w:r w:rsidRPr="001706C5">
        <w:t>Gain practical insight into workplace technology issues</w:t>
      </w:r>
    </w:p>
    <w:p w14:paraId="6FB86350" w14:textId="163FD027" w:rsidR="009E776C" w:rsidRPr="001706C5" w:rsidRDefault="0036464B" w:rsidP="005B6B3E">
      <w:pPr>
        <w:pStyle w:val="ListParagraph"/>
        <w:numPr>
          <w:ilvl w:val="0"/>
          <w:numId w:val="24"/>
        </w:numPr>
      </w:pPr>
      <w:r w:rsidRPr="001706C5">
        <w:t>Learn accessibility features of Microsoft products</w:t>
      </w:r>
    </w:p>
    <w:p w14:paraId="5DC6AFC3" w14:textId="78FA1A68" w:rsidR="009E776C" w:rsidRPr="001706C5" w:rsidRDefault="008F722B" w:rsidP="001706C5">
      <w:r>
        <w:br/>
      </w:r>
      <w:r w:rsidR="00792852" w:rsidRPr="001706C5">
        <w:t>Hosted by: Microsoft</w:t>
      </w:r>
    </w:p>
    <w:p w14:paraId="3CD19EDA" w14:textId="67CCEA32" w:rsidR="00E45D15" w:rsidRPr="001706C5" w:rsidRDefault="00E45D15" w:rsidP="008F722B">
      <w:pPr>
        <w:pStyle w:val="Heading4"/>
      </w:pPr>
      <w:r w:rsidRPr="001706C5">
        <w:t>1:3</w:t>
      </w:r>
      <w:r w:rsidR="00E425ED">
        <w:t>0</w:t>
      </w:r>
      <w:r w:rsidR="00080714" w:rsidRPr="001706C5">
        <w:t xml:space="preserve"> p</w:t>
      </w:r>
      <w:r w:rsidRPr="001706C5">
        <w:t xml:space="preserve">m – 2:45 pm </w:t>
      </w:r>
      <w:r w:rsidRPr="001706C5">
        <w:tab/>
      </w:r>
      <w:r w:rsidR="00415236">
        <w:tab/>
      </w:r>
      <w:r w:rsidRPr="001706C5">
        <w:t>Breakout Session: DEI</w:t>
      </w:r>
    </w:p>
    <w:p w14:paraId="76F5DA23" w14:textId="41B2DBC1" w:rsidR="00525387" w:rsidRPr="001706C5" w:rsidRDefault="00525387" w:rsidP="001706C5">
      <w:r w:rsidRPr="001706C5">
        <w:t>Disability Equality Index (DEI) – Preparing for the Future</w:t>
      </w:r>
    </w:p>
    <w:p w14:paraId="2C561A44" w14:textId="4444E619" w:rsidR="00525387" w:rsidRPr="001706C5" w:rsidRDefault="00525387" w:rsidP="001706C5">
      <w:r w:rsidRPr="001706C5">
        <w:t>In this session we will explore groundbreaking research that shows a correlation between disability inclusion in the workforce and increased shareholder returns. This research was conducted using the first 4 years of Disability Equality Index data from 140 companies. It shows the importance of utilizing the DEI as a roadmap to becoming a more inclusive and successful company. During this session, you will hear compelling stories from corporate diversity leaders about how the DEI helped their organization to become authentically and creditably disability inclusive. Topics covered will include Culture &amp; Leadership, Enterprise-Wide Access, Employment Practices, Community Engagement, Supplier Diversity, and the Non-U.S. Operations benchmark categories. Join this innovative interactive session to discover how your organization can leverage the power of the DEI to develop winning business strategies by enhancing disability inclusion practices</w:t>
      </w:r>
    </w:p>
    <w:p w14:paraId="66C80CF1" w14:textId="77777777" w:rsidR="00EB1946" w:rsidRPr="001706C5" w:rsidRDefault="00EB1946" w:rsidP="001706C5">
      <w:r w:rsidRPr="001706C5">
        <w:t>Learning objectives:</w:t>
      </w:r>
    </w:p>
    <w:p w14:paraId="3C3B154F" w14:textId="77777777" w:rsidR="008F722B" w:rsidRDefault="00EB1946" w:rsidP="005B6B3E">
      <w:pPr>
        <w:pStyle w:val="ListParagraph"/>
        <w:numPr>
          <w:ilvl w:val="0"/>
          <w:numId w:val="23"/>
        </w:numPr>
      </w:pPr>
      <w:r w:rsidRPr="001706C5">
        <w:t xml:space="preserve">How companies leverage the DEI to accelerate internal disability inclusion </w:t>
      </w:r>
    </w:p>
    <w:p w14:paraId="65CADBF4" w14:textId="77777777" w:rsidR="008F722B" w:rsidRDefault="00EB1946" w:rsidP="005B6B3E">
      <w:pPr>
        <w:pStyle w:val="ListParagraph"/>
        <w:numPr>
          <w:ilvl w:val="0"/>
          <w:numId w:val="23"/>
        </w:numPr>
      </w:pPr>
      <w:r w:rsidRPr="001706C5">
        <w:t>How companies harness the DEI to advance their market and talent presence</w:t>
      </w:r>
    </w:p>
    <w:p w14:paraId="223C14B7" w14:textId="499149D9" w:rsidR="00EB1946" w:rsidRPr="001706C5" w:rsidRDefault="00EB1946" w:rsidP="005B6B3E">
      <w:pPr>
        <w:pStyle w:val="ListParagraph"/>
        <w:numPr>
          <w:ilvl w:val="0"/>
          <w:numId w:val="23"/>
        </w:numPr>
      </w:pPr>
      <w:r w:rsidRPr="001706C5">
        <w:t>How companies can attract consumers and talent while engaging with the DEI</w:t>
      </w:r>
    </w:p>
    <w:p w14:paraId="74EFB125" w14:textId="28A33347" w:rsidR="008D126D" w:rsidRPr="001706C5" w:rsidRDefault="008D126D" w:rsidP="00454150">
      <w:pPr>
        <w:pStyle w:val="Heading4"/>
      </w:pPr>
      <w:bookmarkStart w:id="15" w:name="_Hlk486358559"/>
      <w:bookmarkEnd w:id="12"/>
      <w:bookmarkEnd w:id="13"/>
      <w:bookmarkEnd w:id="14"/>
      <w:r w:rsidRPr="001706C5">
        <w:t>2:45 pm – 3:00 pm</w:t>
      </w:r>
      <w:r w:rsidRPr="001706C5">
        <w:tab/>
      </w:r>
      <w:r w:rsidRPr="001706C5">
        <w:tab/>
        <w:t>Break</w:t>
      </w:r>
    </w:p>
    <w:p w14:paraId="0E3286A3" w14:textId="212033AD" w:rsidR="00E162F2" w:rsidRPr="001706C5" w:rsidRDefault="00CD28F1" w:rsidP="00454150">
      <w:pPr>
        <w:pStyle w:val="Heading4"/>
      </w:pPr>
      <w:r w:rsidRPr="001706C5">
        <w:t>3:</w:t>
      </w:r>
      <w:r w:rsidR="008D126D" w:rsidRPr="001706C5">
        <w:t>00</w:t>
      </w:r>
      <w:r w:rsidRPr="001706C5">
        <w:t xml:space="preserve"> pm – 4:30 pm</w:t>
      </w:r>
      <w:r w:rsidRPr="001706C5">
        <w:tab/>
      </w:r>
      <w:r w:rsidRPr="001706C5">
        <w:tab/>
      </w:r>
      <w:r w:rsidR="00412E21" w:rsidRPr="001706C5">
        <w:t xml:space="preserve">Supply Chain </w:t>
      </w:r>
      <w:r w:rsidR="00E45D15" w:rsidRPr="001706C5">
        <w:t xml:space="preserve">Afternoon </w:t>
      </w:r>
      <w:r w:rsidRPr="001706C5">
        <w:t>Plenary</w:t>
      </w:r>
    </w:p>
    <w:p w14:paraId="7286391F" w14:textId="239A0852" w:rsidR="0015332A" w:rsidRPr="001706C5" w:rsidRDefault="0015332A" w:rsidP="001706C5">
      <w:r w:rsidRPr="001706C5">
        <w:t>Hosted by: Wells Fargo</w:t>
      </w:r>
    </w:p>
    <w:p w14:paraId="75F7A530" w14:textId="079654A5" w:rsidR="00E53DC7" w:rsidRPr="001706C5" w:rsidRDefault="00CD28F1" w:rsidP="00454150">
      <w:pPr>
        <w:pStyle w:val="Heading4"/>
      </w:pPr>
      <w:bookmarkStart w:id="16" w:name="_Hlk486358521"/>
      <w:bookmarkStart w:id="17" w:name="_Hlk512250704"/>
      <w:bookmarkEnd w:id="15"/>
      <w:r w:rsidRPr="001706C5">
        <w:t>4:45 pm – 6:</w:t>
      </w:r>
      <w:r w:rsidR="00E45D15" w:rsidRPr="001706C5">
        <w:t>30</w:t>
      </w:r>
      <w:r w:rsidRPr="001706C5">
        <w:t xml:space="preserve"> pm</w:t>
      </w:r>
      <w:r w:rsidRPr="001706C5">
        <w:tab/>
      </w:r>
      <w:r w:rsidRPr="001706C5">
        <w:tab/>
      </w:r>
      <w:bookmarkEnd w:id="16"/>
      <w:r w:rsidR="00E45D15" w:rsidRPr="001706C5">
        <w:t>NextGen Leaders</w:t>
      </w:r>
      <w:r w:rsidR="008F4D91" w:rsidRPr="001706C5">
        <w:t xml:space="preserve"> </w:t>
      </w:r>
      <w:r w:rsidR="00544B0C" w:rsidRPr="001706C5">
        <w:t>Matchmaking Session</w:t>
      </w:r>
      <w:r w:rsidR="002813CF" w:rsidRPr="001706C5">
        <w:t xml:space="preserve"> II</w:t>
      </w:r>
    </w:p>
    <w:p w14:paraId="7FA21696" w14:textId="6FDE375B" w:rsidR="002813CF" w:rsidRPr="001706C5" w:rsidRDefault="002813CF" w:rsidP="001706C5">
      <w:r w:rsidRPr="001706C5">
        <w:t xml:space="preserve">During this one-on-one speed networking session, company representatives will be matched to </w:t>
      </w:r>
      <w:r w:rsidR="00D1052A" w:rsidRPr="001706C5">
        <w:t>NextGen</w:t>
      </w:r>
      <w:r w:rsidRPr="001706C5">
        <w:t xml:space="preserve"> Leaders who possess the field of study, educational background, </w:t>
      </w:r>
      <w:r w:rsidRPr="001706C5">
        <w:lastRenderedPageBreak/>
        <w:t>and/or experience they are seeking in potential job applicants. Matchmaking is exclusive to Disability:IN corporate partners.  The matching between the company and the NextGen Leaders will be conducted ahead of time, and companies will be provided the participants’ names and resumes prior to the conference.</w:t>
      </w:r>
    </w:p>
    <w:p w14:paraId="0E573A05" w14:textId="4622D453" w:rsidR="008D126D" w:rsidRPr="001706C5" w:rsidRDefault="005A61D2" w:rsidP="001706C5">
      <w:r w:rsidRPr="001706C5">
        <w:t>Hosted by: Freddie Mac</w:t>
      </w:r>
      <w:bookmarkEnd w:id="17"/>
      <w:r w:rsidR="003141DE" w:rsidRPr="001706C5">
        <w:tab/>
      </w:r>
      <w:r w:rsidR="003141DE" w:rsidRPr="001706C5">
        <w:tab/>
      </w:r>
      <w:r w:rsidR="003141DE" w:rsidRPr="001706C5">
        <w:tab/>
      </w:r>
      <w:r w:rsidR="003141DE" w:rsidRPr="001706C5">
        <w:tab/>
      </w:r>
    </w:p>
    <w:p w14:paraId="63BCE25A" w14:textId="70300F42" w:rsidR="008D126D" w:rsidRPr="001706C5" w:rsidRDefault="008D126D" w:rsidP="00454150">
      <w:pPr>
        <w:pStyle w:val="Heading4"/>
      </w:pPr>
      <w:r w:rsidRPr="001706C5">
        <w:t>5:00 pm – 6:30 pm</w:t>
      </w:r>
      <w:r w:rsidRPr="001706C5">
        <w:tab/>
      </w:r>
      <w:r w:rsidRPr="001706C5">
        <w:tab/>
      </w:r>
      <w:r w:rsidR="00E45D15" w:rsidRPr="001706C5">
        <w:t>Supplier Diversity &amp;</w:t>
      </w:r>
      <w:r w:rsidRPr="001706C5">
        <w:t xml:space="preserve"> Affiliates </w:t>
      </w:r>
      <w:r w:rsidR="0050360F" w:rsidRPr="001706C5">
        <w:t xml:space="preserve">Networking </w:t>
      </w:r>
      <w:r w:rsidR="00E45D15" w:rsidRPr="001706C5">
        <w:t>Reception</w:t>
      </w:r>
    </w:p>
    <w:p w14:paraId="5E6073C8" w14:textId="223FA7B4" w:rsidR="005A61D2" w:rsidRPr="001706C5" w:rsidRDefault="009A5992" w:rsidP="001706C5">
      <w:r w:rsidRPr="001706C5">
        <w:t>Meet and network with Disability:IN affiliate leaders, disability suppliers, business champions, and advocates in the disability community. Join us for this opportunity to make new and lasting connections in the spirit of advancing disability inclusion.</w:t>
      </w:r>
    </w:p>
    <w:p w14:paraId="7A79BA0E" w14:textId="77777777" w:rsidR="009D06B8" w:rsidRPr="001706C5" w:rsidRDefault="005A61D2" w:rsidP="001706C5">
      <w:r w:rsidRPr="001706C5">
        <w:t>Hosted by: JPMorgan Chase &amp; Co</w:t>
      </w:r>
    </w:p>
    <w:p w14:paraId="160C0AD1" w14:textId="7F117562" w:rsidR="009A5992" w:rsidRPr="001706C5" w:rsidRDefault="009D06B8" w:rsidP="001706C5">
      <w:r w:rsidRPr="001706C5">
        <w:t xml:space="preserve">Hosted by: </w:t>
      </w:r>
      <w:r w:rsidR="005A61D2" w:rsidRPr="001706C5">
        <w:t>McKesson</w:t>
      </w:r>
      <w:bookmarkStart w:id="18" w:name="_Hlk486358996"/>
    </w:p>
    <w:p w14:paraId="329D705F" w14:textId="504DFCBD" w:rsidR="00164B57" w:rsidRPr="001706C5" w:rsidRDefault="00FD0698" w:rsidP="00454150">
      <w:pPr>
        <w:pStyle w:val="Heading4"/>
      </w:pPr>
      <w:r w:rsidRPr="001706C5">
        <w:t>6:</w:t>
      </w:r>
      <w:r w:rsidR="008D126D" w:rsidRPr="001706C5">
        <w:t>3</w:t>
      </w:r>
      <w:r w:rsidRPr="001706C5">
        <w:t>0 pm – 8:00 pm</w:t>
      </w:r>
      <w:r w:rsidR="00415236">
        <w:t xml:space="preserve"> </w:t>
      </w:r>
      <w:r w:rsidR="00896F9C" w:rsidRPr="00896F9C">
        <w:t>Engagement</w:t>
      </w:r>
      <w:r w:rsidR="00415236">
        <w:t xml:space="preserve"> </w:t>
      </w:r>
      <w:r w:rsidR="00896F9C">
        <w:t>E</w:t>
      </w:r>
      <w:r w:rsidR="00164B57" w:rsidRPr="001706C5">
        <w:t>xpo Opening Welcome Reception</w:t>
      </w:r>
    </w:p>
    <w:p w14:paraId="136CF297" w14:textId="01EAB10E" w:rsidR="009D06B8" w:rsidRPr="001706C5" w:rsidRDefault="005A61D2" w:rsidP="001706C5">
      <w:bookmarkStart w:id="19" w:name="_Hlk536615035"/>
      <w:bookmarkEnd w:id="18"/>
      <w:r w:rsidRPr="001706C5">
        <w:t>Hosted by</w:t>
      </w:r>
      <w:r w:rsidR="009D06B8" w:rsidRPr="001706C5">
        <w:t>:</w:t>
      </w:r>
      <w:r w:rsidRPr="001706C5">
        <w:t xml:space="preserve"> Marriott</w:t>
      </w:r>
      <w:r w:rsidR="009D06B8" w:rsidRPr="001706C5">
        <w:t xml:space="preserve"> International</w:t>
      </w:r>
    </w:p>
    <w:p w14:paraId="2B83EA7B" w14:textId="549659BF" w:rsidR="00B074A8" w:rsidRPr="00B074A8" w:rsidRDefault="009D06B8" w:rsidP="00B074A8">
      <w:r w:rsidRPr="001706C5">
        <w:t xml:space="preserve">Hosted by: </w:t>
      </w:r>
      <w:proofErr w:type="spellStart"/>
      <w:r w:rsidR="005A61D2" w:rsidRPr="001706C5">
        <w:t>AudioEye</w:t>
      </w:r>
      <w:bookmarkEnd w:id="19"/>
      <w:proofErr w:type="spellEnd"/>
    </w:p>
    <w:p w14:paraId="16423067" w14:textId="50685857" w:rsidR="009877D9" w:rsidRPr="001706C5" w:rsidRDefault="00CE5058" w:rsidP="00454150">
      <w:pPr>
        <w:pStyle w:val="Heading2"/>
      </w:pPr>
      <w:r w:rsidRPr="001706C5">
        <w:t xml:space="preserve">Wednesday, </w:t>
      </w:r>
      <w:r w:rsidR="008D126D" w:rsidRPr="001706C5">
        <w:t>July 1</w:t>
      </w:r>
      <w:r w:rsidR="00BD3A6D" w:rsidRPr="001706C5">
        <w:t>7</w:t>
      </w:r>
      <w:r w:rsidR="008D126D" w:rsidRPr="001706C5">
        <w:t>, 201</w:t>
      </w:r>
      <w:r w:rsidR="00BD3A6D" w:rsidRPr="001706C5">
        <w:t>9</w:t>
      </w:r>
    </w:p>
    <w:p w14:paraId="0447A21C" w14:textId="433313CE" w:rsidR="009877D9" w:rsidRPr="001706C5" w:rsidRDefault="00B81551" w:rsidP="00454150">
      <w:pPr>
        <w:pStyle w:val="Heading4"/>
      </w:pPr>
      <w:r w:rsidRPr="001706C5">
        <w:t>7:30 am – 5:00 pm</w:t>
      </w:r>
      <w:r w:rsidRPr="001706C5">
        <w:tab/>
        <w:t>Registration Desk Open to Pick up Badge &amp; Materials</w:t>
      </w:r>
    </w:p>
    <w:p w14:paraId="198BAA18" w14:textId="5E013EB4" w:rsidR="00910458" w:rsidRPr="001706C5" w:rsidRDefault="00910458" w:rsidP="00454150">
      <w:pPr>
        <w:pStyle w:val="Heading4"/>
      </w:pPr>
      <w:r w:rsidRPr="001706C5">
        <w:t>7:30 am – 9:00 am</w:t>
      </w:r>
      <w:r w:rsidRPr="001706C5">
        <w:tab/>
        <w:t>Breakfast Continental Buffet Open</w:t>
      </w:r>
    </w:p>
    <w:p w14:paraId="366B13E2" w14:textId="0B913DEC" w:rsidR="00317304" w:rsidRPr="001706C5" w:rsidRDefault="00851011" w:rsidP="00454150">
      <w:pPr>
        <w:pStyle w:val="Heading4"/>
      </w:pPr>
      <w:bookmarkStart w:id="20" w:name="_Hlk486359221"/>
      <w:r w:rsidRPr="001706C5">
        <w:t>7:30 am – 11:</w:t>
      </w:r>
      <w:r w:rsidR="00CB09F5" w:rsidRPr="001706C5">
        <w:t>3</w:t>
      </w:r>
      <w:r w:rsidRPr="001706C5">
        <w:t>0 am</w:t>
      </w:r>
      <w:r w:rsidRPr="001706C5">
        <w:tab/>
      </w:r>
      <w:r w:rsidR="00845BEA">
        <w:t xml:space="preserve">Engagement </w:t>
      </w:r>
      <w:r w:rsidRPr="001706C5">
        <w:t>Expo</w:t>
      </w:r>
      <w:r w:rsidR="00910458" w:rsidRPr="001706C5">
        <w:t xml:space="preserve"> Open</w:t>
      </w:r>
      <w:r w:rsidRPr="001706C5">
        <w:t> </w:t>
      </w:r>
      <w:bookmarkEnd w:id="20"/>
    </w:p>
    <w:p w14:paraId="0F444FA3" w14:textId="7E3327F8" w:rsidR="00317304" w:rsidRPr="001706C5" w:rsidRDefault="00F439BB" w:rsidP="00454150">
      <w:pPr>
        <w:pStyle w:val="Heading4"/>
      </w:pPr>
      <w:r w:rsidRPr="001706C5">
        <w:t>7:45 am – 8:15 am</w:t>
      </w:r>
      <w:r w:rsidRPr="001706C5">
        <w:tab/>
      </w:r>
      <w:r w:rsidR="00910458" w:rsidRPr="001706C5">
        <w:t xml:space="preserve">Supplier Diversity </w:t>
      </w:r>
      <w:r w:rsidR="00E91129" w:rsidRPr="001706C5">
        <w:t>Mat</w:t>
      </w:r>
      <w:r w:rsidR="00055CE5" w:rsidRPr="001706C5">
        <w:t>ch</w:t>
      </w:r>
      <w:r w:rsidR="00910458" w:rsidRPr="001706C5">
        <w:t>m</w:t>
      </w:r>
      <w:r w:rsidR="00055CE5" w:rsidRPr="001706C5">
        <w:t>ak</w:t>
      </w:r>
      <w:r w:rsidR="00910458" w:rsidRPr="001706C5">
        <w:t>ing</w:t>
      </w:r>
      <w:r w:rsidR="00055CE5" w:rsidRPr="001706C5">
        <w:t xml:space="preserve"> Check-in</w:t>
      </w:r>
    </w:p>
    <w:p w14:paraId="0130809F" w14:textId="0F28A36F" w:rsidR="00D93104" w:rsidRPr="001706C5" w:rsidRDefault="000F2BBC" w:rsidP="00454150">
      <w:pPr>
        <w:pStyle w:val="Heading4"/>
      </w:pPr>
      <w:bookmarkStart w:id="21" w:name="_Hlk486359314"/>
      <w:r w:rsidRPr="001706C5">
        <w:t>8:30 am – 11:00 am</w:t>
      </w:r>
      <w:r w:rsidRPr="001706C5">
        <w:tab/>
      </w:r>
      <w:r w:rsidR="00910458" w:rsidRPr="001706C5">
        <w:t>Supplier Diversity Matchmaking</w:t>
      </w:r>
      <w:r w:rsidR="009A5992" w:rsidRPr="001706C5">
        <w:t xml:space="preserve"> </w:t>
      </w:r>
      <w:r w:rsidR="00CB2B8B" w:rsidRPr="001706C5">
        <w:t xml:space="preserve">Business Exchange Matchmaker Meetings </w:t>
      </w:r>
      <w:r w:rsidR="00D93104" w:rsidRPr="001706C5">
        <w:t>(by Invitation Only)</w:t>
      </w:r>
      <w:r w:rsidR="009A5992" w:rsidRPr="001706C5">
        <w:t xml:space="preserve"> </w:t>
      </w:r>
    </w:p>
    <w:p w14:paraId="7E1DBC5E" w14:textId="329008EE" w:rsidR="00D93104" w:rsidRPr="001706C5" w:rsidRDefault="009A5992" w:rsidP="001706C5">
      <w:r w:rsidRPr="001706C5">
        <w:t>Disability:IN Corporate Partners are pre-matched with certified DOBE®s, V-DOBE™s and SDV-DOBE™s, to make their pitches and discuss potential connections.</w:t>
      </w:r>
      <w:bookmarkStart w:id="22" w:name="_Hlk512250884"/>
      <w:bookmarkStart w:id="23" w:name="_Hlk486359521"/>
      <w:bookmarkEnd w:id="21"/>
    </w:p>
    <w:p w14:paraId="5C186F1B" w14:textId="5AE5CEFA" w:rsidR="00E63194" w:rsidRPr="001706C5" w:rsidRDefault="00910458" w:rsidP="00454150">
      <w:pPr>
        <w:pStyle w:val="Heading4"/>
      </w:pPr>
      <w:r w:rsidRPr="001706C5">
        <w:lastRenderedPageBreak/>
        <w:t>8</w:t>
      </w:r>
      <w:r w:rsidR="00E63194" w:rsidRPr="001706C5">
        <w:t>:</w:t>
      </w:r>
      <w:r w:rsidRPr="001706C5">
        <w:t>30</w:t>
      </w:r>
      <w:r w:rsidR="00E63194" w:rsidRPr="001706C5">
        <w:t xml:space="preserve"> am – </w:t>
      </w:r>
      <w:r w:rsidRPr="001706C5">
        <w:t>6</w:t>
      </w:r>
      <w:r w:rsidR="00E63194" w:rsidRPr="001706C5">
        <w:t>:00 pm</w:t>
      </w:r>
      <w:r w:rsidR="00E63194" w:rsidRPr="001706C5">
        <w:tab/>
      </w:r>
      <w:r w:rsidRPr="001706C5">
        <w:t xml:space="preserve">NextGen Leaders </w:t>
      </w:r>
      <w:r w:rsidR="00E63194" w:rsidRPr="001706C5">
        <w:t>Interview Center</w:t>
      </w:r>
    </w:p>
    <w:p w14:paraId="724A2843" w14:textId="06D59D2B" w:rsidR="000619C1" w:rsidRPr="001706C5" w:rsidRDefault="00A2360B" w:rsidP="001706C5">
      <w:r w:rsidRPr="001706C5">
        <w:t>This space is designed for company recruiters and conference participants to have one-on-one sessions with college students and recent graduates that are participating in the Talent Accelerator. At the NextGen Leaders Interview and Networking Center, recruiters and company representatives can host formal and informal job interviews with students. This is also an open space for conference participants to network or have discussions with any student that draws their attention.</w:t>
      </w:r>
      <w:bookmarkStart w:id="24" w:name="_Hlk486359686"/>
      <w:bookmarkEnd w:id="22"/>
      <w:bookmarkEnd w:id="23"/>
    </w:p>
    <w:p w14:paraId="453517E6" w14:textId="585D874E" w:rsidR="00E162F2" w:rsidRPr="001706C5" w:rsidRDefault="006D1B04" w:rsidP="00454150">
      <w:pPr>
        <w:pStyle w:val="Heading4"/>
      </w:pPr>
      <w:r w:rsidRPr="001706C5">
        <w:t xml:space="preserve">11:30 am </w:t>
      </w:r>
      <w:r w:rsidR="00767D7D" w:rsidRPr="001706C5">
        <w:t>–</w:t>
      </w:r>
      <w:r w:rsidRPr="001706C5">
        <w:t xml:space="preserve"> </w:t>
      </w:r>
      <w:r w:rsidR="00767D7D" w:rsidRPr="001706C5">
        <w:t>1:15</w:t>
      </w:r>
      <w:r w:rsidR="00F56F81" w:rsidRPr="001706C5">
        <w:t xml:space="preserve"> pm</w:t>
      </w:r>
      <w:r w:rsidR="00F56F81" w:rsidRPr="001706C5">
        <w:tab/>
      </w:r>
      <w:r w:rsidR="00412E21" w:rsidRPr="001706C5">
        <w:t xml:space="preserve">NextGen Leaders </w:t>
      </w:r>
      <w:r w:rsidR="000A06E1" w:rsidRPr="001706C5">
        <w:t>Luncheon Plenary</w:t>
      </w:r>
    </w:p>
    <w:p w14:paraId="22E8A0D1" w14:textId="71667D0C" w:rsidR="00BC6229" w:rsidRPr="001706C5" w:rsidRDefault="00CC1010" w:rsidP="001706C5">
      <w:r w:rsidRPr="001706C5">
        <w:t>Hosted by: Boston Scientific</w:t>
      </w:r>
    </w:p>
    <w:p w14:paraId="1A8C407D" w14:textId="4DDD1AC1" w:rsidR="00801EF0" w:rsidRPr="001706C5" w:rsidRDefault="00CB09F5" w:rsidP="00454150">
      <w:pPr>
        <w:pStyle w:val="Heading4"/>
      </w:pPr>
      <w:r w:rsidRPr="001706C5">
        <w:t>1:</w:t>
      </w:r>
      <w:r w:rsidR="00767D7D" w:rsidRPr="001706C5">
        <w:t>15</w:t>
      </w:r>
      <w:r w:rsidRPr="001706C5">
        <w:t xml:space="preserve"> pm – 1:30 pm</w:t>
      </w:r>
      <w:r w:rsidRPr="001706C5">
        <w:tab/>
      </w:r>
      <w:r w:rsidRPr="001706C5">
        <w:tab/>
        <w:t>Break</w:t>
      </w:r>
      <w:bookmarkStart w:id="25" w:name="_Hlk486359850"/>
      <w:bookmarkEnd w:id="24"/>
    </w:p>
    <w:p w14:paraId="7301CDA5" w14:textId="4F696D20" w:rsidR="00F56F81" w:rsidRPr="001706C5" w:rsidRDefault="00CB09F5" w:rsidP="00454150">
      <w:pPr>
        <w:pStyle w:val="Heading3"/>
      </w:pPr>
      <w:r w:rsidRPr="001706C5">
        <w:t>B</w:t>
      </w:r>
      <w:r w:rsidR="00F56F81" w:rsidRPr="001706C5">
        <w:t>reakout Sessions #3</w:t>
      </w:r>
    </w:p>
    <w:p w14:paraId="07F9FBF7" w14:textId="7E75DD54" w:rsidR="001473F6" w:rsidRPr="001706C5" w:rsidRDefault="001473F6" w:rsidP="00454150">
      <w:pPr>
        <w:pStyle w:val="Heading4"/>
      </w:pPr>
      <w:bookmarkStart w:id="26" w:name="_Hlk488760613"/>
      <w:r w:rsidRPr="001706C5">
        <w:t>1:30</w:t>
      </w:r>
      <w:r w:rsidR="00E82130" w:rsidRPr="001706C5">
        <w:t xml:space="preserve"> p</w:t>
      </w:r>
      <w:r w:rsidRPr="001706C5">
        <w:t>m – 2:45 pm</w:t>
      </w:r>
      <w:r w:rsidRPr="001706C5">
        <w:tab/>
      </w:r>
      <w:r w:rsidRPr="001706C5">
        <w:tab/>
        <w:t xml:space="preserve">Breakout Session: Workplace </w:t>
      </w:r>
      <w:r w:rsidR="00041FAF" w:rsidRPr="001706C5">
        <w:t>(Intermediate Level)</w:t>
      </w:r>
    </w:p>
    <w:p w14:paraId="19EC5FE1" w14:textId="2E902A39" w:rsidR="00041FAF" w:rsidRPr="001706C5" w:rsidRDefault="00041FAF" w:rsidP="001706C5">
      <w:r w:rsidRPr="001706C5">
        <w:t>Workplace of the Future: Accommodations and Productivity Tools</w:t>
      </w:r>
    </w:p>
    <w:p w14:paraId="6BB092C3" w14:textId="2864465F" w:rsidR="00041FAF" w:rsidRPr="001706C5" w:rsidRDefault="00041FAF" w:rsidP="001706C5">
      <w:r w:rsidRPr="001706C5">
        <w:t>To build a loyal, dedicated and productive workforce, employers must accommodate workers with and without disabilities every single day. Successful companies view these requests as productivity tools, rather than a legal obligation. As we build the workplace of the future, new work spaces must follow. In an open office, however, one employee’s support can be another’s distraction. Those who are blind may require dictation software. People who are deaf may need interpreters. Employees who are autistic might be startled by loud noises. This session will explore innovative ways that companies are allowing people with disabilities to reach their full potential.</w:t>
      </w:r>
    </w:p>
    <w:p w14:paraId="234D704B" w14:textId="77777777" w:rsidR="00041FAF" w:rsidRPr="001706C5" w:rsidRDefault="00041FAF" w:rsidP="001706C5">
      <w:r w:rsidRPr="001706C5">
        <w:t>Learning Objectives:</w:t>
      </w:r>
      <w:r w:rsidRPr="001706C5">
        <w:tab/>
      </w:r>
    </w:p>
    <w:p w14:paraId="6384C5BB" w14:textId="77777777" w:rsidR="003C6871" w:rsidRDefault="00041FAF" w:rsidP="005B6B3E">
      <w:pPr>
        <w:pStyle w:val="ListParagraph"/>
        <w:numPr>
          <w:ilvl w:val="0"/>
          <w:numId w:val="22"/>
        </w:numPr>
      </w:pPr>
      <w:r w:rsidRPr="001706C5">
        <w:t>Analyze the significance of the word “Accommodations”</w:t>
      </w:r>
    </w:p>
    <w:p w14:paraId="016A7004" w14:textId="77777777" w:rsidR="003C6871" w:rsidRDefault="00041FAF" w:rsidP="005B6B3E">
      <w:pPr>
        <w:pStyle w:val="ListParagraph"/>
        <w:numPr>
          <w:ilvl w:val="0"/>
          <w:numId w:val="22"/>
        </w:numPr>
      </w:pPr>
      <w:r w:rsidRPr="001706C5">
        <w:t>Understand how companies are increasing productivity by changing facilities or workplaces.</w:t>
      </w:r>
    </w:p>
    <w:p w14:paraId="73FDE8A4" w14:textId="2EA169F4" w:rsidR="00041FAF" w:rsidRPr="001706C5" w:rsidRDefault="00041FAF" w:rsidP="005B6B3E">
      <w:pPr>
        <w:pStyle w:val="ListParagraph"/>
        <w:numPr>
          <w:ilvl w:val="0"/>
          <w:numId w:val="22"/>
        </w:numPr>
      </w:pPr>
      <w:r w:rsidRPr="001706C5">
        <w:t>Learn about models offering flexible schedules and environments</w:t>
      </w:r>
    </w:p>
    <w:p w14:paraId="1C43FA37" w14:textId="3D423160" w:rsidR="001473F6" w:rsidRPr="001706C5" w:rsidRDefault="001473F6" w:rsidP="003C6871">
      <w:pPr>
        <w:pStyle w:val="Heading4"/>
      </w:pPr>
      <w:r w:rsidRPr="001706C5">
        <w:t>1:30</w:t>
      </w:r>
      <w:r w:rsidR="00E82130" w:rsidRPr="001706C5">
        <w:t xml:space="preserve"> p</w:t>
      </w:r>
      <w:r w:rsidRPr="001706C5">
        <w:t>m – 2:45 pm</w:t>
      </w:r>
      <w:r w:rsidRPr="001706C5">
        <w:tab/>
        <w:t>Breakout Session: Global</w:t>
      </w:r>
    </w:p>
    <w:p w14:paraId="0B68DE55" w14:textId="406DDF9E" w:rsidR="001B0C1C" w:rsidRPr="001706C5" w:rsidRDefault="001B0C1C" w:rsidP="001706C5">
      <w:r w:rsidRPr="001706C5">
        <w:t>Culture and Mental Health</w:t>
      </w:r>
    </w:p>
    <w:p w14:paraId="76E2CE65" w14:textId="679379C4" w:rsidR="001473F6" w:rsidRPr="001706C5" w:rsidRDefault="001473F6" w:rsidP="003C6871">
      <w:pPr>
        <w:pStyle w:val="Heading4"/>
      </w:pPr>
      <w:r w:rsidRPr="001706C5">
        <w:lastRenderedPageBreak/>
        <w:t>1:30</w:t>
      </w:r>
      <w:r w:rsidR="00E82130" w:rsidRPr="001706C5">
        <w:t xml:space="preserve"> p</w:t>
      </w:r>
      <w:r w:rsidRPr="001706C5">
        <w:t>m – 2:45 pm</w:t>
      </w:r>
      <w:r w:rsidR="00B074A8">
        <w:t xml:space="preserve"> </w:t>
      </w:r>
      <w:r w:rsidR="00B074A8">
        <w:tab/>
      </w:r>
      <w:r w:rsidRPr="001706C5">
        <w:t>Breakout Session: Supplier Diversity</w:t>
      </w:r>
    </w:p>
    <w:p w14:paraId="0069B0C5" w14:textId="77777777" w:rsidR="0007227F" w:rsidRPr="001706C5" w:rsidRDefault="0007227F" w:rsidP="001706C5">
      <w:r w:rsidRPr="001706C5">
        <w:t xml:space="preserve">DOBE Bootcamp Session A: “Communicating with Impact Practical Sales Techniques for DOBEs”   </w:t>
      </w:r>
    </w:p>
    <w:p w14:paraId="662B4F29" w14:textId="77777777" w:rsidR="0007227F" w:rsidRPr="001706C5" w:rsidRDefault="0007227F" w:rsidP="001706C5">
      <w:r w:rsidRPr="001706C5">
        <w:t xml:space="preserve">Effective communication is the basis for forming positive business relationships and successful outcomes. From preparing descriptive, customized sales materials to your initial sales meeting, you can make the most of an opportunity with a few practical techniques.  Time is money so utilize this session to find out how to maximize your communication and sales skills from the very start. </w:t>
      </w:r>
    </w:p>
    <w:p w14:paraId="69449ADB" w14:textId="77777777" w:rsidR="0007227F" w:rsidRPr="001706C5" w:rsidRDefault="0007227F" w:rsidP="001706C5">
      <w:r w:rsidRPr="001706C5">
        <w:t>Learning Objectives:</w:t>
      </w:r>
    </w:p>
    <w:p w14:paraId="74E40322" w14:textId="77777777" w:rsidR="003C6871" w:rsidRDefault="0007227F" w:rsidP="005B6B3E">
      <w:pPr>
        <w:pStyle w:val="ListParagraph"/>
        <w:numPr>
          <w:ilvl w:val="0"/>
          <w:numId w:val="21"/>
        </w:numPr>
      </w:pPr>
      <w:r w:rsidRPr="001706C5">
        <w:t>Learn how to make a memorable impression….in a good way</w:t>
      </w:r>
    </w:p>
    <w:p w14:paraId="10278572" w14:textId="77777777" w:rsidR="003C6871" w:rsidRDefault="0007227F" w:rsidP="005B6B3E">
      <w:pPr>
        <w:pStyle w:val="ListParagraph"/>
        <w:numPr>
          <w:ilvl w:val="0"/>
          <w:numId w:val="21"/>
        </w:numPr>
      </w:pPr>
      <w:r w:rsidRPr="001706C5">
        <w:t xml:space="preserve">Identify strategies that work when selecting potential target customers </w:t>
      </w:r>
    </w:p>
    <w:p w14:paraId="55EA7800" w14:textId="1DE5B398" w:rsidR="00D1052A" w:rsidRPr="001706C5" w:rsidRDefault="0007227F" w:rsidP="005B6B3E">
      <w:pPr>
        <w:pStyle w:val="ListParagraph"/>
        <w:numPr>
          <w:ilvl w:val="0"/>
          <w:numId w:val="21"/>
        </w:numPr>
      </w:pPr>
      <w:r w:rsidRPr="001706C5">
        <w:t xml:space="preserve">Utilize a strategy of a balanced customer portfolio to maintain consistent business flow then review and adjust    </w:t>
      </w:r>
    </w:p>
    <w:p w14:paraId="7614DE4B" w14:textId="445D2609" w:rsidR="001473F6" w:rsidRPr="001706C5" w:rsidRDefault="001473F6" w:rsidP="003C6871">
      <w:pPr>
        <w:pStyle w:val="Heading4"/>
      </w:pPr>
      <w:r w:rsidRPr="001706C5">
        <w:t>1:30</w:t>
      </w:r>
      <w:r w:rsidR="000D76EC" w:rsidRPr="001706C5">
        <w:t xml:space="preserve"> p</w:t>
      </w:r>
      <w:r w:rsidRPr="001706C5">
        <w:t xml:space="preserve">m – 2:45 pm </w:t>
      </w:r>
      <w:r w:rsidRPr="001706C5">
        <w:tab/>
        <w:t>Breakout Session: Technology</w:t>
      </w:r>
    </w:p>
    <w:p w14:paraId="11459D41" w14:textId="790F0135" w:rsidR="00464A9F" w:rsidRPr="001706C5" w:rsidRDefault="00464A9F" w:rsidP="001706C5">
      <w:r w:rsidRPr="001706C5">
        <w:t>Emerging Technology: The Intersection of Innovation &amp; Accessibility</w:t>
      </w:r>
    </w:p>
    <w:p w14:paraId="46DA41B6" w14:textId="61D3350E" w:rsidR="00464A9F" w:rsidRPr="001706C5" w:rsidRDefault="00464A9F" w:rsidP="001706C5">
      <w:r w:rsidRPr="001706C5">
        <w:t>Did you know that infusing accessibility into the foundation of emerging technology drives innovation and a better product for everyone? Join top companies as they dig deep into the development process to share how they are transforming emerging technology – Artificial Intelligence, Telematics, Robotics, Connected Homes and Office Environments - to make accessibility a priority from the start.</w:t>
      </w:r>
    </w:p>
    <w:p w14:paraId="12DF51EF" w14:textId="1FB347D2" w:rsidR="00464A9F" w:rsidRPr="001706C5" w:rsidRDefault="00464A9F" w:rsidP="001706C5">
      <w:r w:rsidRPr="001706C5">
        <w:t>Learning Objectives:</w:t>
      </w:r>
    </w:p>
    <w:p w14:paraId="42FACBEE" w14:textId="77777777" w:rsidR="003C6871" w:rsidRDefault="00464A9F" w:rsidP="005B6B3E">
      <w:pPr>
        <w:pStyle w:val="ListParagraph"/>
        <w:numPr>
          <w:ilvl w:val="0"/>
          <w:numId w:val="20"/>
        </w:numPr>
      </w:pPr>
      <w:r w:rsidRPr="001706C5">
        <w:t>Understand how to incorporate accessibility into critical touch points during the end-to-end developmental process</w:t>
      </w:r>
    </w:p>
    <w:p w14:paraId="5A58EB63" w14:textId="77777777" w:rsidR="003C6871" w:rsidRDefault="00464A9F" w:rsidP="005B6B3E">
      <w:pPr>
        <w:pStyle w:val="ListParagraph"/>
        <w:numPr>
          <w:ilvl w:val="0"/>
          <w:numId w:val="20"/>
        </w:numPr>
      </w:pPr>
      <w:r w:rsidRPr="001706C5">
        <w:t>Learn how building accessibility into emerging technology drives innovation, reaches more people and results in a better product for everyone</w:t>
      </w:r>
    </w:p>
    <w:p w14:paraId="04090FCB" w14:textId="77777777" w:rsidR="003C6871" w:rsidRDefault="00464A9F" w:rsidP="005B6B3E">
      <w:pPr>
        <w:pStyle w:val="ListParagraph"/>
        <w:numPr>
          <w:ilvl w:val="0"/>
          <w:numId w:val="20"/>
        </w:numPr>
      </w:pPr>
      <w:r w:rsidRPr="001706C5">
        <w:t>Gain a greater understanding of how addressing accessibility from the beginning drives greater cost efficiencies and timeline effectiveness</w:t>
      </w:r>
    </w:p>
    <w:p w14:paraId="6E862F7C" w14:textId="77777777" w:rsidR="003C6871" w:rsidRDefault="003C6871" w:rsidP="003C6871">
      <w:pPr>
        <w:pStyle w:val="ListParagraph"/>
      </w:pPr>
    </w:p>
    <w:p w14:paraId="6F4F50AC" w14:textId="6AAF9F7B" w:rsidR="009E776C" w:rsidRPr="001706C5" w:rsidRDefault="00792852" w:rsidP="00B074A8">
      <w:r w:rsidRPr="001706C5">
        <w:t>Hosted by: Microsoft</w:t>
      </w:r>
    </w:p>
    <w:p w14:paraId="19A0C8C7" w14:textId="756D0BBC" w:rsidR="001473F6" w:rsidRPr="001706C5" w:rsidRDefault="001473F6" w:rsidP="006A1F10">
      <w:pPr>
        <w:pStyle w:val="Heading4"/>
      </w:pPr>
      <w:r w:rsidRPr="001706C5">
        <w:t>1:30</w:t>
      </w:r>
      <w:r w:rsidR="000D76EC" w:rsidRPr="001706C5">
        <w:t xml:space="preserve"> p</w:t>
      </w:r>
      <w:r w:rsidRPr="001706C5">
        <w:t xml:space="preserve">m – 2:45 pm </w:t>
      </w:r>
      <w:r w:rsidRPr="001706C5">
        <w:tab/>
        <w:t>Breakout Session: ERG</w:t>
      </w:r>
      <w:r w:rsidR="004255F3" w:rsidRPr="001706C5">
        <w:t>/BRG</w:t>
      </w:r>
      <w:r w:rsidR="00C83304" w:rsidRPr="001706C5">
        <w:t xml:space="preserve"> (Intermediate Level)</w:t>
      </w:r>
    </w:p>
    <w:p w14:paraId="1CC2203D" w14:textId="7CD8B484" w:rsidR="00C83304" w:rsidRPr="001706C5" w:rsidRDefault="00C83304" w:rsidP="001706C5">
      <w:r w:rsidRPr="001706C5">
        <w:t>Taking Your Disability Business Resource Group to the Next Level</w:t>
      </w:r>
    </w:p>
    <w:p w14:paraId="20923380" w14:textId="0B6F8DFD" w:rsidR="00C83304" w:rsidRPr="001706C5" w:rsidRDefault="00A532D3" w:rsidP="001706C5">
      <w:r w:rsidRPr="001706C5">
        <w:lastRenderedPageBreak/>
        <w:t xml:space="preserve">In the Disability Equality Index (DEI), the weighted question for a Business Resource Group (BRG) is an officially recognized group of employees that is specifically focused on supporting and advocating for individuals with disabilities.  A growing and sustainable BRG is focused on driving internal visibility, awareness, and accessibility improvements for individuals with disabilities in the work environment in order to create a disability inclusive corporate culture.  During this session, representatives from </w:t>
      </w:r>
      <w:proofErr w:type="spellStart"/>
      <w:proofErr w:type="gramStart"/>
      <w:r w:rsidRPr="001706C5">
        <w:t>Disability:IN’s</w:t>
      </w:r>
      <w:proofErr w:type="spellEnd"/>
      <w:proofErr w:type="gramEnd"/>
      <w:r w:rsidRPr="001706C5">
        <w:t xml:space="preserve"> BRG/ERG Leadership Committee will provide you with the tools a company needs to make their BRG more meaningful. The presenters will share the value and successes that their BRG/ERGs have delivered and how to take a BRG/ERG to the next level.</w:t>
      </w:r>
    </w:p>
    <w:p w14:paraId="06D158FA" w14:textId="032622CC" w:rsidR="00C83304" w:rsidRPr="001706C5" w:rsidRDefault="00C83304" w:rsidP="001706C5">
      <w:r w:rsidRPr="001706C5">
        <w:t>Learning Objectives:</w:t>
      </w:r>
    </w:p>
    <w:p w14:paraId="56F5837A" w14:textId="77777777" w:rsidR="003C6871" w:rsidRDefault="00C83304" w:rsidP="005B6B3E">
      <w:pPr>
        <w:pStyle w:val="ListParagraph"/>
        <w:numPr>
          <w:ilvl w:val="0"/>
          <w:numId w:val="19"/>
        </w:numPr>
      </w:pPr>
      <w:r w:rsidRPr="001706C5">
        <w:t>Understanding the key elements that are essential for a disability-focused BRG/ERG to be considered as highly valuable for both the employees and the company</w:t>
      </w:r>
    </w:p>
    <w:p w14:paraId="1625F147" w14:textId="77777777" w:rsidR="003C6871" w:rsidRDefault="00C83304" w:rsidP="005B6B3E">
      <w:pPr>
        <w:pStyle w:val="ListParagraph"/>
        <w:numPr>
          <w:ilvl w:val="0"/>
          <w:numId w:val="19"/>
        </w:numPr>
      </w:pPr>
      <w:r w:rsidRPr="001706C5">
        <w:t>Recognizing where your BRG/ERG is currently on the high value continuum</w:t>
      </w:r>
    </w:p>
    <w:p w14:paraId="0763B2A0" w14:textId="18D3F335" w:rsidR="00C83304" w:rsidRPr="001706C5" w:rsidRDefault="00C83304" w:rsidP="005B6B3E">
      <w:pPr>
        <w:pStyle w:val="ListParagraph"/>
        <w:numPr>
          <w:ilvl w:val="0"/>
          <w:numId w:val="19"/>
        </w:numPr>
      </w:pPr>
      <w:r w:rsidRPr="001706C5">
        <w:t>Learning what steps your BRG/ERG can take to advance to the next level</w:t>
      </w:r>
    </w:p>
    <w:p w14:paraId="20834D9C" w14:textId="77777777" w:rsidR="003C6871" w:rsidRDefault="003C6871" w:rsidP="001706C5"/>
    <w:p w14:paraId="5BC35D72" w14:textId="48A5ED09" w:rsidR="009E776C" w:rsidRPr="001706C5" w:rsidRDefault="005A61D2" w:rsidP="001706C5">
      <w:r w:rsidRPr="001706C5">
        <w:t>Hosted by: Ernst &amp; Young LLP</w:t>
      </w:r>
    </w:p>
    <w:p w14:paraId="48433290" w14:textId="50D6CEAB" w:rsidR="001473F6" w:rsidRPr="001706C5" w:rsidRDefault="001473F6" w:rsidP="002C1646">
      <w:pPr>
        <w:pStyle w:val="Heading4"/>
      </w:pPr>
      <w:r w:rsidRPr="001706C5">
        <w:t>1:30</w:t>
      </w:r>
      <w:r w:rsidR="000D76EC" w:rsidRPr="001706C5">
        <w:t xml:space="preserve"> p</w:t>
      </w:r>
      <w:r w:rsidRPr="001706C5">
        <w:t xml:space="preserve">m – 2:45 pm </w:t>
      </w:r>
      <w:r w:rsidRPr="001706C5">
        <w:tab/>
        <w:t xml:space="preserve">Breakout Session: </w:t>
      </w:r>
      <w:r w:rsidR="004255F3" w:rsidRPr="001706C5">
        <w:t>Veterans Roundtable</w:t>
      </w:r>
    </w:p>
    <w:p w14:paraId="22D5C369" w14:textId="531E81D0" w:rsidR="00E51A4C" w:rsidRPr="001706C5" w:rsidRDefault="00E51A4C" w:rsidP="001706C5">
      <w:r w:rsidRPr="001706C5">
        <w:t>This session is an exclusive opportunity for companies that are Disability:IN corporate partners at the Collaborator level or higher</w:t>
      </w:r>
      <w:r w:rsidR="00E9153E" w:rsidRPr="001706C5">
        <w:t xml:space="preserve"> </w:t>
      </w:r>
      <w:r w:rsidRPr="001706C5">
        <w:t>to take a deep dive into issues and solutions around recruiting, onboarding, and retaining veterans with disabilities.</w:t>
      </w:r>
    </w:p>
    <w:p w14:paraId="2C3D92AC" w14:textId="77777777" w:rsidR="00BD4420" w:rsidRDefault="007402F6" w:rsidP="00762510">
      <w:r w:rsidRPr="001706C5">
        <w:t>Note</w:t>
      </w:r>
      <w:r w:rsidR="003008B1" w:rsidRPr="001706C5">
        <w:t xml:space="preserve">: Participation exclusive to </w:t>
      </w:r>
      <w:proofErr w:type="spellStart"/>
      <w:r w:rsidRPr="001706C5">
        <w:t>Disability:IN</w:t>
      </w:r>
      <w:proofErr w:type="spellEnd"/>
      <w:r w:rsidRPr="001706C5">
        <w:t xml:space="preserve"> </w:t>
      </w:r>
      <w:r w:rsidR="003008B1" w:rsidRPr="001706C5">
        <w:t>Corporate Partners at the Collaborative Level and above</w:t>
      </w:r>
      <w:r w:rsidR="00762510">
        <w:br/>
      </w:r>
      <w:r w:rsidR="00762510">
        <w:br/>
      </w:r>
      <w:r w:rsidR="00762510" w:rsidRPr="00762510">
        <w:t>Hosted by: Capit</w:t>
      </w:r>
      <w:bookmarkStart w:id="27" w:name="_GoBack"/>
      <w:bookmarkEnd w:id="27"/>
      <w:r w:rsidR="00762510" w:rsidRPr="00762510">
        <w:t>al One</w:t>
      </w:r>
    </w:p>
    <w:p w14:paraId="253F49AB" w14:textId="44AC9785" w:rsidR="001473F6" w:rsidRPr="001706C5" w:rsidRDefault="001473F6" w:rsidP="00BD4420">
      <w:pPr>
        <w:pStyle w:val="Heading4"/>
      </w:pPr>
      <w:r w:rsidRPr="001706C5">
        <w:lastRenderedPageBreak/>
        <w:t>1:30</w:t>
      </w:r>
      <w:r w:rsidR="000D76EC" w:rsidRPr="001706C5">
        <w:t xml:space="preserve"> p</w:t>
      </w:r>
      <w:r w:rsidRPr="001706C5">
        <w:t xml:space="preserve">m – 2:45 pm </w:t>
      </w:r>
      <w:r w:rsidRPr="001706C5">
        <w:tab/>
      </w:r>
      <w:r w:rsidR="00415236">
        <w:tab/>
      </w:r>
      <w:r w:rsidRPr="001706C5">
        <w:t xml:space="preserve">Breakout Session: </w:t>
      </w:r>
      <w:r w:rsidR="004255F3" w:rsidRPr="001706C5">
        <w:t>Autism Roundtable</w:t>
      </w:r>
    </w:p>
    <w:bookmarkEnd w:id="25"/>
    <w:bookmarkEnd w:id="26"/>
    <w:p w14:paraId="39788E4D" w14:textId="3022D6D4" w:rsidR="001B0C1C" w:rsidRPr="001706C5" w:rsidRDefault="00CB09F5" w:rsidP="002C1646">
      <w:pPr>
        <w:pStyle w:val="Heading4"/>
      </w:pPr>
      <w:r w:rsidRPr="001706C5">
        <w:t>2:45 pm – 3:00 pm</w:t>
      </w:r>
      <w:r w:rsidRPr="001706C5">
        <w:tab/>
      </w:r>
      <w:r w:rsidR="002C1646">
        <w:tab/>
      </w:r>
      <w:r w:rsidRPr="001706C5">
        <w:t>Break</w:t>
      </w:r>
      <w:bookmarkStart w:id="28" w:name="_Hlk486360116"/>
    </w:p>
    <w:p w14:paraId="5929A687" w14:textId="3BD019BF" w:rsidR="003120E4" w:rsidRPr="001706C5" w:rsidRDefault="003120E4" w:rsidP="002C1646">
      <w:pPr>
        <w:pStyle w:val="Heading3"/>
      </w:pPr>
      <w:r w:rsidRPr="001706C5">
        <w:t>Breakout Sessions #4</w:t>
      </w:r>
    </w:p>
    <w:p w14:paraId="0E49B88D" w14:textId="42551CE6" w:rsidR="00B1405A" w:rsidRPr="001706C5" w:rsidRDefault="003120E4" w:rsidP="002C1646">
      <w:pPr>
        <w:pStyle w:val="Heading4"/>
      </w:pPr>
      <w:bookmarkStart w:id="29" w:name="_Hlk486360175"/>
      <w:bookmarkStart w:id="30" w:name="_Hlk488760917"/>
      <w:r w:rsidRPr="001706C5">
        <w:t>3:</w:t>
      </w:r>
      <w:r w:rsidR="00B1405A" w:rsidRPr="001706C5">
        <w:t>00</w:t>
      </w:r>
      <w:r w:rsidRPr="001706C5">
        <w:t xml:space="preserve"> pm – 4:</w:t>
      </w:r>
      <w:r w:rsidR="00B1405A" w:rsidRPr="001706C5">
        <w:t>15</w:t>
      </w:r>
      <w:r w:rsidRPr="001706C5">
        <w:t xml:space="preserve"> pm</w:t>
      </w:r>
      <w:bookmarkEnd w:id="28"/>
      <w:r w:rsidRPr="001706C5">
        <w:tab/>
      </w:r>
      <w:r w:rsidR="00B074A8">
        <w:tab/>
      </w:r>
      <w:r w:rsidR="00B1405A" w:rsidRPr="001706C5">
        <w:t>Breakout Session: Workplace</w:t>
      </w:r>
      <w:r w:rsidR="00041FAF" w:rsidRPr="001706C5">
        <w:t xml:space="preserve"> (Intermediate Level)</w:t>
      </w:r>
    </w:p>
    <w:p w14:paraId="177D6786" w14:textId="0E874734" w:rsidR="00041FAF" w:rsidRPr="001706C5" w:rsidRDefault="00041FAF" w:rsidP="001706C5">
      <w:r w:rsidRPr="001706C5">
        <w:t>Self ID 2.0- Diversity, Inclusion &amp; Belonging</w:t>
      </w:r>
    </w:p>
    <w:p w14:paraId="5B85989E" w14:textId="5E62C75E" w:rsidR="00041FAF" w:rsidRPr="001706C5" w:rsidRDefault="00041FAF" w:rsidP="001706C5">
      <w:r w:rsidRPr="001706C5">
        <w:t>It’s been said that diversity is like being invited to a party, inclusion is being asked to dance, and belonging is dancing like no one’s watching—it’s that sense of safety that employees can be their authentic selves without fear of judgment. Diversity, Inclusion, and Belonging is about allowing all employees to be their authentic selves at work and creating the environment for that to happen. Now more than ever, business leaders are drawing their attention to diversity, inclusion, and belonging, and seeking advice on creative approaches that position diversity at the heart of executing business strategy, not as a side project. This session will examine holistic approaches to self ID and its connection to fostering an environment of belonging.</w:t>
      </w:r>
    </w:p>
    <w:p w14:paraId="1C04F914" w14:textId="0D83E14E" w:rsidR="00041FAF" w:rsidRPr="001706C5" w:rsidRDefault="00041FAF" w:rsidP="001706C5">
      <w:r w:rsidRPr="001706C5">
        <w:t>Learning Objectives:</w:t>
      </w:r>
      <w:r w:rsidRPr="001706C5">
        <w:tab/>
      </w:r>
      <w:r w:rsidRPr="001706C5">
        <w:tab/>
      </w:r>
      <w:r w:rsidRPr="001706C5">
        <w:tab/>
      </w:r>
      <w:r w:rsidRPr="001706C5">
        <w:tab/>
      </w:r>
    </w:p>
    <w:p w14:paraId="48DAB5D9" w14:textId="77777777" w:rsidR="002C1646" w:rsidRDefault="00041FAF" w:rsidP="005B6B3E">
      <w:pPr>
        <w:pStyle w:val="ListParagraph"/>
        <w:numPr>
          <w:ilvl w:val="0"/>
          <w:numId w:val="18"/>
        </w:numPr>
      </w:pPr>
      <w:r w:rsidRPr="001706C5">
        <w:t>Learn self ID approaches and how to gain traction in a risk averse company</w:t>
      </w:r>
    </w:p>
    <w:p w14:paraId="0480DB1E" w14:textId="77777777" w:rsidR="002C1646" w:rsidRDefault="00041FAF" w:rsidP="005B6B3E">
      <w:pPr>
        <w:pStyle w:val="ListParagraph"/>
        <w:numPr>
          <w:ilvl w:val="0"/>
          <w:numId w:val="18"/>
        </w:numPr>
      </w:pPr>
      <w:r w:rsidRPr="001706C5">
        <w:t xml:space="preserve">Explore the intersection of culture and compliance </w:t>
      </w:r>
    </w:p>
    <w:p w14:paraId="7DABBC6D" w14:textId="04FE63B0" w:rsidR="00041FAF" w:rsidRDefault="00041FAF" w:rsidP="005B6B3E">
      <w:pPr>
        <w:pStyle w:val="ListParagraph"/>
        <w:numPr>
          <w:ilvl w:val="0"/>
          <w:numId w:val="18"/>
        </w:numPr>
      </w:pPr>
      <w:r w:rsidRPr="001706C5">
        <w:t>Review how companies are using data to build culture after a self ID campaign</w:t>
      </w:r>
      <w:bookmarkStart w:id="31" w:name="_Hlk517295161"/>
      <w:bookmarkEnd w:id="29"/>
      <w:bookmarkEnd w:id="30"/>
    </w:p>
    <w:p w14:paraId="2E4301F3" w14:textId="0A7783E0" w:rsidR="004A74C7" w:rsidRPr="001706C5" w:rsidRDefault="004A74C7" w:rsidP="004A74C7">
      <w:r>
        <w:br/>
      </w:r>
      <w:r w:rsidRPr="004A74C7">
        <w:t xml:space="preserve">Hosted by: </w:t>
      </w:r>
      <w:proofErr w:type="spellStart"/>
      <w:r w:rsidRPr="004A74C7">
        <w:t>Rangam</w:t>
      </w:r>
      <w:proofErr w:type="spellEnd"/>
    </w:p>
    <w:p w14:paraId="0C61E48B" w14:textId="56427F91" w:rsidR="00D641F8" w:rsidRPr="001706C5" w:rsidRDefault="003120E4" w:rsidP="002C1646">
      <w:pPr>
        <w:pStyle w:val="Heading4"/>
      </w:pPr>
      <w:r w:rsidRPr="001706C5">
        <w:t>3:</w:t>
      </w:r>
      <w:r w:rsidR="00B1405A" w:rsidRPr="001706C5">
        <w:t>00</w:t>
      </w:r>
      <w:r w:rsidRPr="001706C5">
        <w:t xml:space="preserve"> pm – 4:</w:t>
      </w:r>
      <w:r w:rsidR="00B1405A" w:rsidRPr="001706C5">
        <w:t>15</w:t>
      </w:r>
      <w:r w:rsidRPr="001706C5">
        <w:t xml:space="preserve"> pm</w:t>
      </w:r>
      <w:r w:rsidRPr="001706C5">
        <w:tab/>
      </w:r>
      <w:r w:rsidR="00B074A8">
        <w:tab/>
      </w:r>
      <w:r w:rsidRPr="001706C5">
        <w:t xml:space="preserve">Breakout Session: </w:t>
      </w:r>
      <w:r w:rsidR="00DF5B8B" w:rsidRPr="001706C5">
        <w:t>Global</w:t>
      </w:r>
      <w:bookmarkStart w:id="32" w:name="_Hlk486360283"/>
      <w:bookmarkStart w:id="33" w:name="_Hlk489821616"/>
      <w:bookmarkEnd w:id="31"/>
    </w:p>
    <w:p w14:paraId="67F1CB8F" w14:textId="6B56A3DE" w:rsidR="001B0C1C" w:rsidRPr="001706C5" w:rsidRDefault="001B0C1C" w:rsidP="001706C5">
      <w:proofErr w:type="spellStart"/>
      <w:proofErr w:type="gramStart"/>
      <w:r w:rsidRPr="001706C5">
        <w:t>Disability:IN’s</w:t>
      </w:r>
      <w:proofErr w:type="spellEnd"/>
      <w:proofErr w:type="gramEnd"/>
      <w:r w:rsidRPr="001706C5">
        <w:t xml:space="preserve"> Global Directory: A New Resource to Support Worldwide Inclusion Efforts</w:t>
      </w:r>
    </w:p>
    <w:p w14:paraId="421B0CC8" w14:textId="75D97DF2" w:rsidR="001B0C1C" w:rsidRPr="001706C5" w:rsidRDefault="001B0C1C" w:rsidP="001706C5">
      <w:r w:rsidRPr="001706C5">
        <w:t xml:space="preserve">This session will provide a detailed review and demonstration of the new Disability:IN Global Directory, a worldwide inclusion database designed to assist Disability:IN corporate partners in countries outside of the United States. Built with input from staff, corporate representatives around the world, and consultants, the Directory is a compilation of 27 country profiles with additional countries to be added.  The presenters will provide an overview of the Directory content and demonstrate how to access disability legislation, definitions, employer and accessibility requirements, cultural norms, talent sourcing resources and more.  The session will also include time </w:t>
      </w:r>
      <w:r w:rsidRPr="001706C5">
        <w:lastRenderedPageBreak/>
        <w:t>to discuss how to continuously inform the database with more resources, including sourcing organizations, corporate best practices, events and other country-specific content.</w:t>
      </w:r>
    </w:p>
    <w:p w14:paraId="22C63AB6" w14:textId="72318932" w:rsidR="001B0C1C" w:rsidRPr="001706C5" w:rsidRDefault="001B0C1C" w:rsidP="001706C5">
      <w:r w:rsidRPr="001706C5">
        <w:t>Learning Objectives</w:t>
      </w:r>
    </w:p>
    <w:p w14:paraId="63DDBF4F" w14:textId="77777777" w:rsidR="002C1646" w:rsidRDefault="001B0C1C" w:rsidP="005B6B3E">
      <w:pPr>
        <w:pStyle w:val="ListParagraph"/>
        <w:numPr>
          <w:ilvl w:val="0"/>
          <w:numId w:val="17"/>
        </w:numPr>
      </w:pPr>
      <w:r w:rsidRPr="001706C5">
        <w:t>Understand the purpose, content and how to access the Disability:IN Global Directory.</w:t>
      </w:r>
    </w:p>
    <w:p w14:paraId="49FD7B4C" w14:textId="77777777" w:rsidR="002C1646" w:rsidRDefault="001B0C1C" w:rsidP="005B6B3E">
      <w:pPr>
        <w:pStyle w:val="ListParagraph"/>
        <w:numPr>
          <w:ilvl w:val="0"/>
          <w:numId w:val="17"/>
        </w:numPr>
      </w:pPr>
      <w:r w:rsidRPr="001706C5">
        <w:t>Learn the methodology for how the Directory was populated.</w:t>
      </w:r>
    </w:p>
    <w:p w14:paraId="3460D1CE" w14:textId="1EAF668A" w:rsidR="001B0C1C" w:rsidRPr="001706C5" w:rsidRDefault="001B0C1C" w:rsidP="005B6B3E">
      <w:pPr>
        <w:pStyle w:val="ListParagraph"/>
        <w:numPr>
          <w:ilvl w:val="0"/>
          <w:numId w:val="17"/>
        </w:numPr>
      </w:pPr>
      <w:r w:rsidRPr="001706C5">
        <w:t>Describe the elements in the Directory and how it connects to other Disability:IN Global Initiatives.</w:t>
      </w:r>
    </w:p>
    <w:p w14:paraId="6F9CCBB6" w14:textId="5024B99D" w:rsidR="00A13D4C" w:rsidRPr="001706C5" w:rsidRDefault="003120E4" w:rsidP="002C1646">
      <w:pPr>
        <w:pStyle w:val="Heading4"/>
      </w:pPr>
      <w:bookmarkStart w:id="34" w:name="_Hlk488760957"/>
      <w:bookmarkEnd w:id="32"/>
      <w:bookmarkEnd w:id="33"/>
      <w:r w:rsidRPr="001706C5">
        <w:t>3:</w:t>
      </w:r>
      <w:r w:rsidR="00B1405A" w:rsidRPr="001706C5">
        <w:t>00</w:t>
      </w:r>
      <w:r w:rsidRPr="001706C5">
        <w:t xml:space="preserve"> pm – 4:</w:t>
      </w:r>
      <w:r w:rsidR="00B1405A" w:rsidRPr="001706C5">
        <w:t>15</w:t>
      </w:r>
      <w:r w:rsidRPr="001706C5">
        <w:t xml:space="preserve"> pm</w:t>
      </w:r>
      <w:r w:rsidRPr="001706C5">
        <w:tab/>
      </w:r>
      <w:r w:rsidR="00B074A8">
        <w:tab/>
      </w:r>
      <w:r w:rsidRPr="001706C5">
        <w:t xml:space="preserve">Breakout Session: </w:t>
      </w:r>
      <w:r w:rsidR="00B1405A" w:rsidRPr="001706C5">
        <w:t>Suppl</w:t>
      </w:r>
      <w:r w:rsidR="00DF5B8B" w:rsidRPr="001706C5">
        <w:t>ier Diversity</w:t>
      </w:r>
      <w:bookmarkStart w:id="35" w:name="_Hlk488760985"/>
      <w:bookmarkEnd w:id="34"/>
      <w:r w:rsidR="00C11C85" w:rsidRPr="001706C5">
        <w:t xml:space="preserve"> (Corporate)</w:t>
      </w:r>
    </w:p>
    <w:p w14:paraId="77BB77AC" w14:textId="2C5B31F6" w:rsidR="00C11C85" w:rsidRPr="001706C5" w:rsidRDefault="00C11C85" w:rsidP="001706C5">
      <w:r w:rsidRPr="001706C5">
        <w:t>Professional Development for Supplier Diversity Success</w:t>
      </w:r>
    </w:p>
    <w:p w14:paraId="6DEAF625" w14:textId="77777777" w:rsidR="00C11C85" w:rsidRPr="001706C5" w:rsidRDefault="00C11C85" w:rsidP="001706C5">
      <w:r w:rsidRPr="001706C5">
        <w:t xml:space="preserve">A session tailored to foster the professional development of supplier diversity practitioners. Supplier Diversity Professionals and other corporate advocates will be surveyed prior to the conference to harvest the most relevant topics are addressed.  Potential topics of interest include cross-functional / project management, influence without authority, building consensus and virtual teams. </w:t>
      </w:r>
    </w:p>
    <w:p w14:paraId="69F1E299" w14:textId="77777777" w:rsidR="00C11C85" w:rsidRPr="001706C5" w:rsidRDefault="00C11C85" w:rsidP="001706C5">
      <w:r w:rsidRPr="001706C5">
        <w:t xml:space="preserve">Learning Objectives:  </w:t>
      </w:r>
    </w:p>
    <w:p w14:paraId="6FDB9636" w14:textId="77777777" w:rsidR="002C1646" w:rsidRDefault="00C11C85" w:rsidP="005B6B3E">
      <w:pPr>
        <w:pStyle w:val="ListParagraph"/>
        <w:numPr>
          <w:ilvl w:val="0"/>
          <w:numId w:val="16"/>
        </w:numPr>
      </w:pPr>
      <w:r w:rsidRPr="001706C5">
        <w:t xml:space="preserve">Build internal consensus using influence and persuasion to achieve cross-functional and project management goals </w:t>
      </w:r>
    </w:p>
    <w:p w14:paraId="4F3B2689" w14:textId="77777777" w:rsidR="002C1646" w:rsidRDefault="00C11C85" w:rsidP="005B6B3E">
      <w:pPr>
        <w:pStyle w:val="ListParagraph"/>
        <w:numPr>
          <w:ilvl w:val="0"/>
          <w:numId w:val="16"/>
        </w:numPr>
      </w:pPr>
      <w:r w:rsidRPr="001706C5">
        <w:t>Develop the supplier diversity brand by managing virtual teams across the enterprise (supplier diversity, procurement, D&amp;I, ERG/BRG, HR)</w:t>
      </w:r>
    </w:p>
    <w:p w14:paraId="50064AEE" w14:textId="15C0120D" w:rsidR="00C11C85" w:rsidRPr="001706C5" w:rsidRDefault="00C11C85" w:rsidP="005B6B3E">
      <w:pPr>
        <w:pStyle w:val="ListParagraph"/>
        <w:numPr>
          <w:ilvl w:val="0"/>
          <w:numId w:val="16"/>
        </w:numPr>
      </w:pPr>
      <w:r w:rsidRPr="001706C5">
        <w:t xml:space="preserve">Learn ways to grow your SD budget, and other resources, to achieve greater results   </w:t>
      </w:r>
    </w:p>
    <w:p w14:paraId="0C3592A5" w14:textId="2BF19101" w:rsidR="003120E4" w:rsidRPr="001706C5" w:rsidRDefault="003120E4" w:rsidP="005456A4">
      <w:pPr>
        <w:pStyle w:val="Heading4"/>
      </w:pPr>
      <w:r w:rsidRPr="001706C5">
        <w:t>3:</w:t>
      </w:r>
      <w:r w:rsidR="00B1405A" w:rsidRPr="001706C5">
        <w:t>00</w:t>
      </w:r>
      <w:r w:rsidRPr="001706C5">
        <w:t xml:space="preserve"> pm – 4:</w:t>
      </w:r>
      <w:r w:rsidR="00B1405A" w:rsidRPr="001706C5">
        <w:t>15</w:t>
      </w:r>
      <w:r w:rsidRPr="001706C5">
        <w:t xml:space="preserve"> pm</w:t>
      </w:r>
      <w:r w:rsidRPr="001706C5">
        <w:tab/>
      </w:r>
      <w:r w:rsidR="00B074A8">
        <w:tab/>
      </w:r>
      <w:r w:rsidRPr="001706C5">
        <w:t xml:space="preserve">Breakout Session: </w:t>
      </w:r>
      <w:r w:rsidR="00B1405A" w:rsidRPr="001706C5">
        <w:t>Technology</w:t>
      </w:r>
    </w:p>
    <w:p w14:paraId="1274332E" w14:textId="1C0D58A8" w:rsidR="001D0DDD" w:rsidRPr="001706C5" w:rsidRDefault="001D0DDD" w:rsidP="001706C5">
      <w:r w:rsidRPr="001706C5">
        <w:t>Assistive Technology: Taking Talent Productivity to the Next Level</w:t>
      </w:r>
    </w:p>
    <w:p w14:paraId="3425E218" w14:textId="72F78099" w:rsidR="00C8478D" w:rsidRPr="001706C5" w:rsidRDefault="00C8478D" w:rsidP="001706C5">
      <w:r w:rsidRPr="001706C5">
        <w:t>From Content Clarifier and the Immersive Reader, to autonomous vehicles and more, assistive technology is transforming the way we work. Hear from the experts about the latest assistive technology and best practices for empowering your employees to reach their full potential.</w:t>
      </w:r>
    </w:p>
    <w:p w14:paraId="149DBF6F" w14:textId="3C931E20" w:rsidR="00C8478D" w:rsidRPr="001706C5" w:rsidRDefault="00C8478D" w:rsidP="001706C5">
      <w:r w:rsidRPr="001706C5">
        <w:t>Learning Objectives:</w:t>
      </w:r>
    </w:p>
    <w:p w14:paraId="41A1F751" w14:textId="77777777" w:rsidR="005456A4" w:rsidRDefault="00C8478D" w:rsidP="005B6B3E">
      <w:pPr>
        <w:pStyle w:val="ListParagraph"/>
        <w:numPr>
          <w:ilvl w:val="0"/>
          <w:numId w:val="15"/>
        </w:numPr>
      </w:pPr>
      <w:r w:rsidRPr="001706C5">
        <w:lastRenderedPageBreak/>
        <w:t>Discover tools and technologies that improve productivity for individuals with learning and intellectual disabilities to improve comprehension</w:t>
      </w:r>
    </w:p>
    <w:p w14:paraId="083C77AB" w14:textId="77777777" w:rsidR="005456A4" w:rsidRDefault="00C8478D" w:rsidP="005B6B3E">
      <w:pPr>
        <w:pStyle w:val="ListParagraph"/>
        <w:numPr>
          <w:ilvl w:val="0"/>
          <w:numId w:val="15"/>
        </w:numPr>
      </w:pPr>
      <w:r w:rsidRPr="001706C5">
        <w:t>Understand the various types of assistive technology, how it helps empower people with varying abilities and how to bring these tools to your company</w:t>
      </w:r>
    </w:p>
    <w:p w14:paraId="64299875" w14:textId="5F0CC708" w:rsidR="00C8478D" w:rsidRPr="001706C5" w:rsidRDefault="00C8478D" w:rsidP="005B6B3E">
      <w:pPr>
        <w:pStyle w:val="ListParagraph"/>
        <w:numPr>
          <w:ilvl w:val="0"/>
          <w:numId w:val="15"/>
        </w:numPr>
      </w:pPr>
      <w:r w:rsidRPr="001706C5">
        <w:t>Learn about the future of assistive technology and how it continues to evolve to drive greater independence and inclusion</w:t>
      </w:r>
    </w:p>
    <w:p w14:paraId="738F2345" w14:textId="496BB707" w:rsidR="009E776C" w:rsidRPr="001706C5" w:rsidRDefault="00B941CE" w:rsidP="001706C5">
      <w:r>
        <w:br/>
      </w:r>
      <w:r w:rsidR="00792852" w:rsidRPr="001706C5">
        <w:t>Hosted by: Microsoft</w:t>
      </w:r>
    </w:p>
    <w:p w14:paraId="51B2828C" w14:textId="349BC143" w:rsidR="00DF5B8B" w:rsidRPr="001706C5" w:rsidRDefault="00DF5B8B" w:rsidP="005456A4">
      <w:pPr>
        <w:pStyle w:val="Heading4"/>
      </w:pPr>
      <w:r w:rsidRPr="001706C5">
        <w:t>3:00 pm – 4:15 pm</w:t>
      </w:r>
      <w:r w:rsidRPr="001706C5">
        <w:tab/>
      </w:r>
      <w:r w:rsidR="00B941CE">
        <w:tab/>
      </w:r>
      <w:r w:rsidRPr="001706C5">
        <w:t>Breakout Session: Executive Sponsors Roundtable</w:t>
      </w:r>
    </w:p>
    <w:p w14:paraId="24E9DF27" w14:textId="17027335" w:rsidR="005A61D2" w:rsidRPr="001706C5" w:rsidRDefault="005A61D2" w:rsidP="001706C5">
      <w:r w:rsidRPr="001706C5">
        <w:t>Hosted by: Accenture</w:t>
      </w:r>
    </w:p>
    <w:p w14:paraId="5C787726" w14:textId="5651F005" w:rsidR="00B1405A" w:rsidRPr="001706C5" w:rsidRDefault="00B1405A" w:rsidP="00425D53">
      <w:pPr>
        <w:pStyle w:val="Heading4"/>
      </w:pPr>
      <w:bookmarkStart w:id="36" w:name="_Hlk512356465"/>
      <w:r w:rsidRPr="001706C5">
        <w:t>3:00 pm – 4:15 pm</w:t>
      </w:r>
      <w:r w:rsidRPr="001706C5">
        <w:tab/>
      </w:r>
      <w:r w:rsidR="00B941CE">
        <w:tab/>
      </w:r>
      <w:r w:rsidRPr="001706C5">
        <w:t xml:space="preserve">Breakout Session: </w:t>
      </w:r>
      <w:r w:rsidR="00DF5B8B" w:rsidRPr="001706C5">
        <w:t>Supplier Diversity</w:t>
      </w:r>
      <w:r w:rsidR="004A15A9" w:rsidRPr="001706C5">
        <w:t xml:space="preserve"> (DOBE)</w:t>
      </w:r>
    </w:p>
    <w:p w14:paraId="38EF9A95" w14:textId="4165F29A" w:rsidR="00BD4BA5" w:rsidRPr="001706C5" w:rsidRDefault="00BD4BA5" w:rsidP="001706C5">
      <w:r w:rsidRPr="001706C5">
        <w:t>DOBE Bootcamp Session B “Understanding the Strategic Sourcing Process”</w:t>
      </w:r>
    </w:p>
    <w:p w14:paraId="5B0A0B10" w14:textId="77777777" w:rsidR="00BD4BA5" w:rsidRPr="001706C5" w:rsidRDefault="00BD4BA5" w:rsidP="001706C5">
      <w:r w:rsidRPr="001706C5">
        <w:t xml:space="preserve">Many corporations rely on the strategic sourcing process to improve supplier selection and performance and reduce supply chain risks.  As a disability-owned business, the better you understand the process, the more likely you are to successfully build and strengthen relationships with buyers, improving your opportunity to be selected as a bidder/supplier.  The session will review the key elements of the SS process, how requests for proposals (RFPs) work within different industries and provide clarification using contract examples.    </w:t>
      </w:r>
    </w:p>
    <w:p w14:paraId="2B574E50" w14:textId="215F58CC" w:rsidR="00BD4BA5" w:rsidRPr="001706C5" w:rsidRDefault="00BD4BA5" w:rsidP="001706C5">
      <w:r w:rsidRPr="001706C5">
        <w:t>Learning Objectives</w:t>
      </w:r>
      <w:r w:rsidR="007E6B54" w:rsidRPr="001706C5">
        <w:t>:</w:t>
      </w:r>
    </w:p>
    <w:p w14:paraId="1E63F542" w14:textId="77777777" w:rsidR="00425D53" w:rsidRDefault="00BD4BA5" w:rsidP="005B6B3E">
      <w:pPr>
        <w:pStyle w:val="ListParagraph"/>
        <w:numPr>
          <w:ilvl w:val="0"/>
          <w:numId w:val="14"/>
        </w:numPr>
      </w:pPr>
      <w:r w:rsidRPr="001706C5">
        <w:t>Understand how to engage with corporations for sourcing opportunities</w:t>
      </w:r>
    </w:p>
    <w:p w14:paraId="2E9F3C9C" w14:textId="77777777" w:rsidR="00425D53" w:rsidRDefault="00BD4BA5" w:rsidP="005B6B3E">
      <w:pPr>
        <w:pStyle w:val="ListParagraph"/>
        <w:numPr>
          <w:ilvl w:val="0"/>
          <w:numId w:val="14"/>
        </w:numPr>
      </w:pPr>
      <w:r w:rsidRPr="001706C5">
        <w:t xml:space="preserve">Learn the key timelines and identify typical decision-makers in a sourcing process  </w:t>
      </w:r>
    </w:p>
    <w:p w14:paraId="561F11E0" w14:textId="4A9EFD83" w:rsidR="004A15A9" w:rsidRDefault="00BD4BA5" w:rsidP="005B6B3E">
      <w:pPr>
        <w:pStyle w:val="ListParagraph"/>
        <w:numPr>
          <w:ilvl w:val="0"/>
          <w:numId w:val="14"/>
        </w:numPr>
      </w:pPr>
      <w:r w:rsidRPr="001706C5">
        <w:t>Receive step by step illustrations from two major corporations on how they use the strategic sourcing process</w:t>
      </w:r>
    </w:p>
    <w:p w14:paraId="50707882" w14:textId="5BF4BDCC" w:rsidR="008A4B10" w:rsidRDefault="008A4B10" w:rsidP="008A4B10"/>
    <w:p w14:paraId="57221399" w14:textId="52C47E97" w:rsidR="008A4B10" w:rsidRPr="00376769" w:rsidRDefault="00376769" w:rsidP="008A4B10">
      <w:pPr>
        <w:rPr>
          <w:b/>
        </w:rPr>
      </w:pPr>
      <w:r w:rsidRPr="00376769">
        <w:rPr>
          <w:b/>
        </w:rPr>
        <w:t>Hosted by: Ingersoll Rand</w:t>
      </w:r>
    </w:p>
    <w:p w14:paraId="5540821B" w14:textId="44597311" w:rsidR="00317304" w:rsidRDefault="006112B1" w:rsidP="00425D53">
      <w:pPr>
        <w:pStyle w:val="Heading4"/>
      </w:pPr>
      <w:bookmarkStart w:id="37" w:name="_Hlk486360366"/>
      <w:bookmarkEnd w:id="35"/>
      <w:bookmarkEnd w:id="36"/>
      <w:r w:rsidRPr="001706C5">
        <w:t>5</w:t>
      </w:r>
      <w:r w:rsidR="003120E4" w:rsidRPr="001706C5">
        <w:t>:</w:t>
      </w:r>
      <w:r w:rsidRPr="001706C5">
        <w:t>30</w:t>
      </w:r>
      <w:r w:rsidR="003120E4" w:rsidRPr="001706C5">
        <w:t xml:space="preserve"> pm – </w:t>
      </w:r>
      <w:r w:rsidRPr="001706C5">
        <w:t>6</w:t>
      </w:r>
      <w:r w:rsidR="003120E4" w:rsidRPr="001706C5">
        <w:t>:30 pm</w:t>
      </w:r>
      <w:r w:rsidR="003120E4" w:rsidRPr="001706C5">
        <w:tab/>
      </w:r>
      <w:r w:rsidR="00B941CE">
        <w:tab/>
      </w:r>
      <w:r w:rsidR="00026C03" w:rsidRPr="001706C5">
        <w:t>Disability Equality Index (</w:t>
      </w:r>
      <w:r w:rsidR="000B3DB0" w:rsidRPr="001706C5">
        <w:t>DEI</w:t>
      </w:r>
      <w:r w:rsidR="00026C03" w:rsidRPr="001706C5">
        <w:t>)</w:t>
      </w:r>
      <w:r w:rsidR="000B3DB0" w:rsidRPr="001706C5">
        <w:t xml:space="preserve"> Top-Scorer Reception</w:t>
      </w:r>
      <w:r w:rsidR="0046422F" w:rsidRPr="001706C5">
        <w:tab/>
      </w:r>
    </w:p>
    <w:p w14:paraId="0939590B" w14:textId="7819B5D0" w:rsidR="00415BCC" w:rsidRPr="001C62F7" w:rsidRDefault="00415BCC" w:rsidP="00415BCC">
      <w:r w:rsidRPr="001C62F7">
        <w:t>Hosted by: Bristol-Myers Squibb</w:t>
      </w:r>
    </w:p>
    <w:p w14:paraId="0E34C2E3" w14:textId="36A01FC1" w:rsidR="00AE5AB7" w:rsidRPr="001706C5" w:rsidRDefault="0063366F" w:rsidP="00425D53">
      <w:pPr>
        <w:pStyle w:val="Heading4"/>
      </w:pPr>
      <w:bookmarkStart w:id="38" w:name="_Hlk486360518"/>
      <w:bookmarkEnd w:id="37"/>
      <w:r w:rsidRPr="001706C5">
        <w:lastRenderedPageBreak/>
        <w:t>7:00 pm – 9:00 pm</w:t>
      </w:r>
      <w:r w:rsidR="00AE5AB7" w:rsidRPr="001706C5">
        <w:tab/>
      </w:r>
      <w:r w:rsidR="00B941CE">
        <w:tab/>
      </w:r>
      <w:r w:rsidR="00F90019" w:rsidRPr="001706C5">
        <w:t xml:space="preserve">Inclusion </w:t>
      </w:r>
      <w:r w:rsidR="00DF5B8B" w:rsidRPr="001706C5">
        <w:t>Awards Dinner</w:t>
      </w:r>
    </w:p>
    <w:p w14:paraId="4F31B195" w14:textId="1F150C75" w:rsidR="00F56F81" w:rsidRPr="001706C5" w:rsidRDefault="005A61D2" w:rsidP="001706C5">
      <w:r w:rsidRPr="001706C5">
        <w:t>Hosted by: Voya Financial</w:t>
      </w:r>
      <w:bookmarkEnd w:id="38"/>
      <w:r w:rsidR="0041025C" w:rsidRPr="001706C5">
        <w:tab/>
      </w:r>
    </w:p>
    <w:p w14:paraId="40767CFE" w14:textId="3C1133F3" w:rsidR="00E9675D" w:rsidRPr="001706C5" w:rsidRDefault="00E9675D" w:rsidP="00425D53">
      <w:pPr>
        <w:pStyle w:val="Heading2"/>
      </w:pPr>
      <w:bookmarkStart w:id="39" w:name="_Hlk486360731"/>
      <w:r w:rsidRPr="001706C5">
        <w:t xml:space="preserve">Thursday, </w:t>
      </w:r>
      <w:r w:rsidR="00B1405A" w:rsidRPr="001706C5">
        <w:t xml:space="preserve">July </w:t>
      </w:r>
      <w:r w:rsidR="00EF3CB4" w:rsidRPr="001706C5">
        <w:t>1</w:t>
      </w:r>
      <w:r w:rsidR="00DF5B8B" w:rsidRPr="001706C5">
        <w:t>8</w:t>
      </w:r>
      <w:r w:rsidR="00EF3CB4" w:rsidRPr="001706C5">
        <w:t>, 201</w:t>
      </w:r>
      <w:r w:rsidR="00DF5B8B" w:rsidRPr="001706C5">
        <w:t>9</w:t>
      </w:r>
    </w:p>
    <w:bookmarkEnd w:id="39"/>
    <w:p w14:paraId="1CA5EA47" w14:textId="38F57F68" w:rsidR="00E9675D" w:rsidRPr="001706C5" w:rsidRDefault="00E9675D" w:rsidP="00425D53">
      <w:pPr>
        <w:pStyle w:val="Heading4"/>
      </w:pPr>
      <w:r w:rsidRPr="001706C5">
        <w:t>7:30 am – 11:00 am</w:t>
      </w:r>
      <w:r w:rsidRPr="001706C5">
        <w:tab/>
      </w:r>
      <w:r w:rsidR="00313405" w:rsidRPr="001706C5">
        <w:t>Registration Desk Open to Pick up Badge &amp; Materials</w:t>
      </w:r>
    </w:p>
    <w:p w14:paraId="7770FD41" w14:textId="2290BE60" w:rsidR="00317304" w:rsidRPr="001706C5" w:rsidRDefault="006B70EF" w:rsidP="00425D53">
      <w:pPr>
        <w:pStyle w:val="Heading4"/>
      </w:pPr>
      <w:bookmarkStart w:id="40" w:name="_Hlk486360848"/>
      <w:r w:rsidRPr="001706C5">
        <w:t>7:</w:t>
      </w:r>
      <w:r w:rsidR="00EF3CB4" w:rsidRPr="001706C5">
        <w:t>30</w:t>
      </w:r>
      <w:r w:rsidRPr="001706C5">
        <w:t xml:space="preserve"> am – </w:t>
      </w:r>
      <w:r w:rsidR="00EF3CB4" w:rsidRPr="001706C5">
        <w:t>8</w:t>
      </w:r>
      <w:r w:rsidRPr="001706C5">
        <w:t>:</w:t>
      </w:r>
      <w:r w:rsidR="00EF3CB4" w:rsidRPr="001706C5">
        <w:t>45</w:t>
      </w:r>
      <w:r w:rsidRPr="001706C5">
        <w:t xml:space="preserve"> am</w:t>
      </w:r>
      <w:r w:rsidRPr="001706C5">
        <w:tab/>
      </w:r>
      <w:r w:rsidRPr="001706C5">
        <w:tab/>
        <w:t>Continental Breakfast</w:t>
      </w:r>
    </w:p>
    <w:p w14:paraId="7C03D7EA" w14:textId="52925F3A" w:rsidR="00E9675D" w:rsidRPr="001706C5" w:rsidRDefault="00B8101A" w:rsidP="00425D53">
      <w:pPr>
        <w:pStyle w:val="Heading3"/>
      </w:pPr>
      <w:bookmarkStart w:id="41" w:name="_Hlk486360871"/>
      <w:bookmarkEnd w:id="40"/>
      <w:r w:rsidRPr="001706C5">
        <w:t>Breakout Sessions #5</w:t>
      </w:r>
    </w:p>
    <w:p w14:paraId="3A7F3221" w14:textId="03BBD2EF" w:rsidR="00B8101A" w:rsidRPr="001706C5" w:rsidRDefault="00B8101A" w:rsidP="00425D53">
      <w:pPr>
        <w:pStyle w:val="Heading4"/>
      </w:pPr>
      <w:bookmarkStart w:id="42" w:name="_Hlk488761059"/>
      <w:r w:rsidRPr="001706C5">
        <w:t>9:00 am – 10:15 am</w:t>
      </w:r>
      <w:bookmarkEnd w:id="41"/>
      <w:r w:rsidRPr="001706C5">
        <w:tab/>
      </w:r>
      <w:r w:rsidR="00415236">
        <w:tab/>
      </w:r>
      <w:r w:rsidR="00EF3CB4" w:rsidRPr="001706C5">
        <w:t xml:space="preserve">Breakout Session: </w:t>
      </w:r>
      <w:bookmarkStart w:id="43" w:name="_Hlk520810387"/>
      <w:r w:rsidRPr="001706C5">
        <w:t>Workplace Roundtable</w:t>
      </w:r>
      <w:bookmarkEnd w:id="43"/>
      <w:r w:rsidR="002567C1" w:rsidRPr="001706C5">
        <w:t xml:space="preserve"> (Intermediate Level)</w:t>
      </w:r>
    </w:p>
    <w:p w14:paraId="130DA734" w14:textId="11DE403B" w:rsidR="002567C1" w:rsidRDefault="002567C1" w:rsidP="001706C5">
      <w:r w:rsidRPr="001706C5">
        <w:t xml:space="preserve">Tools and Resources for </w:t>
      </w:r>
      <w:r w:rsidR="00675413" w:rsidRPr="001706C5">
        <w:t>S</w:t>
      </w:r>
      <w:r w:rsidRPr="001706C5">
        <w:t xml:space="preserve">andwich </w:t>
      </w:r>
      <w:r w:rsidR="00675413" w:rsidRPr="001706C5">
        <w:t>G</w:t>
      </w:r>
      <w:r w:rsidRPr="001706C5">
        <w:t xml:space="preserve">eneration </w:t>
      </w:r>
      <w:r w:rsidR="00675413" w:rsidRPr="001706C5">
        <w:t>C</w:t>
      </w:r>
      <w:r w:rsidRPr="001706C5">
        <w:t xml:space="preserve">aregivers who </w:t>
      </w:r>
      <w:r w:rsidR="00675413" w:rsidRPr="001706C5">
        <w:t>C</w:t>
      </w:r>
      <w:r w:rsidRPr="001706C5">
        <w:t xml:space="preserve">are for both their </w:t>
      </w:r>
      <w:r w:rsidR="00675413" w:rsidRPr="001706C5">
        <w:t>P</w:t>
      </w:r>
      <w:r w:rsidRPr="001706C5">
        <w:t xml:space="preserve">arents and their </w:t>
      </w:r>
      <w:r w:rsidR="00675413" w:rsidRPr="001706C5">
        <w:t>C</w:t>
      </w:r>
      <w:r w:rsidRPr="001706C5">
        <w:t>hildren</w:t>
      </w:r>
    </w:p>
    <w:p w14:paraId="1652E01E" w14:textId="7A8696DA" w:rsidR="00646A05" w:rsidRPr="00646A05" w:rsidRDefault="00646A05" w:rsidP="001706C5">
      <w:pPr>
        <w:rPr>
          <w:b/>
        </w:rPr>
      </w:pPr>
      <w:r w:rsidRPr="00646A05">
        <w:rPr>
          <w:b/>
        </w:rPr>
        <w:t>Hosted by: AARP</w:t>
      </w:r>
    </w:p>
    <w:bookmarkEnd w:id="42"/>
    <w:p w14:paraId="2B781C18" w14:textId="691674E9" w:rsidR="00BC0051" w:rsidRPr="001706C5" w:rsidRDefault="00B8101A" w:rsidP="00425D53">
      <w:pPr>
        <w:pStyle w:val="Heading4"/>
      </w:pPr>
      <w:r w:rsidRPr="001706C5">
        <w:t>9:00 am – 10:15 am</w:t>
      </w:r>
      <w:r w:rsidR="00B941CE">
        <w:t xml:space="preserve"> </w:t>
      </w:r>
      <w:r w:rsidR="00B941CE">
        <w:tab/>
      </w:r>
      <w:r w:rsidR="00415236">
        <w:tab/>
      </w:r>
      <w:r w:rsidRPr="001706C5">
        <w:t xml:space="preserve">Breakout Session: </w:t>
      </w:r>
      <w:r w:rsidR="00424B44" w:rsidRPr="001706C5">
        <w:t>Supply Chain Roundtable (Corporate)</w:t>
      </w:r>
    </w:p>
    <w:p w14:paraId="2BDD0341" w14:textId="03218B59" w:rsidR="00C553C3" w:rsidRPr="001706C5" w:rsidRDefault="0066752B" w:rsidP="001706C5">
      <w:r w:rsidRPr="001706C5">
        <w:t>Designed for supplier diversity and procurement professionals, these interactive roundtable discussions led by industry leaders will focus on future trends and innovative ideas to drive greater success in disability supplier inclusion.</w:t>
      </w:r>
    </w:p>
    <w:p w14:paraId="50D44012" w14:textId="42C0A43B" w:rsidR="0066752B" w:rsidRPr="001706C5" w:rsidRDefault="005A61D2" w:rsidP="001706C5">
      <w:r w:rsidRPr="001706C5">
        <w:t>Hosted by: USAA</w:t>
      </w:r>
    </w:p>
    <w:p w14:paraId="2B6A5A8B" w14:textId="372F73B1" w:rsidR="00B8101A" w:rsidRPr="001706C5" w:rsidRDefault="00B8101A" w:rsidP="00425D53">
      <w:pPr>
        <w:pStyle w:val="Heading4"/>
      </w:pPr>
      <w:r w:rsidRPr="001706C5">
        <w:t>9:00 am – 10:15 am</w:t>
      </w:r>
      <w:r w:rsidR="00B941CE">
        <w:t xml:space="preserve"> </w:t>
      </w:r>
      <w:r w:rsidR="00415236">
        <w:tab/>
      </w:r>
      <w:r w:rsidR="00415236">
        <w:tab/>
      </w:r>
      <w:r w:rsidRPr="001706C5">
        <w:t xml:space="preserve">Breakout Session: </w:t>
      </w:r>
      <w:r w:rsidR="00DF5B8B" w:rsidRPr="001706C5">
        <w:t xml:space="preserve">Technology </w:t>
      </w:r>
      <w:r w:rsidRPr="001706C5">
        <w:t>Roundtable</w:t>
      </w:r>
    </w:p>
    <w:p w14:paraId="6C744661" w14:textId="3664FFF0" w:rsidR="00AE48D1" w:rsidRPr="001706C5" w:rsidRDefault="00AE48D1" w:rsidP="001706C5">
      <w:r w:rsidRPr="001706C5">
        <w:t>Building &amp; Optimizing Your Accessibility Program: Strategy, Structure, Success</w:t>
      </w:r>
      <w:r w:rsidRPr="001706C5">
        <w:tab/>
      </w:r>
    </w:p>
    <w:p w14:paraId="60D36977" w14:textId="5B28E345" w:rsidR="00AE48D1" w:rsidRPr="001706C5" w:rsidRDefault="00AE48D1" w:rsidP="001706C5">
      <w:r w:rsidRPr="001706C5">
        <w:t xml:space="preserve">Wondering how top companies implement accessibility governance and structure? Curious about the Chief Accessibility officer role? Eager to learn how you can optimize your accessibility program? Join this interactive, engaging session to learn and share methods to build the business case, strategies to engage stakeholders from above, below and across the company, while at the same time engaging BRG/ERG resources. </w:t>
      </w:r>
      <w:r w:rsidRPr="001706C5">
        <w:lastRenderedPageBreak/>
        <w:t>Join the conversation and hear from experts about their winning strategies and biggest lessons learned.</w:t>
      </w:r>
    </w:p>
    <w:p w14:paraId="3493F4B0" w14:textId="4EF65541" w:rsidR="00AE48D1" w:rsidRPr="001706C5" w:rsidRDefault="00AE48D1" w:rsidP="001706C5">
      <w:bookmarkStart w:id="44" w:name="_Hlk536220261"/>
      <w:r w:rsidRPr="001706C5">
        <w:t>Share best practices and strategies for building an accessibility program</w:t>
      </w:r>
    </w:p>
    <w:p w14:paraId="5626FB64" w14:textId="75F099DA" w:rsidR="00AE48D1" w:rsidRPr="001706C5" w:rsidRDefault="00AE48D1" w:rsidP="001706C5">
      <w:r w:rsidRPr="001706C5">
        <w:t>Learn how to create momentum and excitement to optimize and grow your digital inclusion program</w:t>
      </w:r>
    </w:p>
    <w:p w14:paraId="25252DB2" w14:textId="2E38FC04" w:rsidR="00C553C3" w:rsidRPr="001706C5" w:rsidRDefault="00AE48D1" w:rsidP="001706C5">
      <w:r w:rsidRPr="001706C5">
        <w:t>Gather tips to influence stakeholders above, below and across your company to drive awareness and adoption across multiple teams.</w:t>
      </w:r>
      <w:bookmarkEnd w:id="44"/>
    </w:p>
    <w:p w14:paraId="374C3FD8" w14:textId="58D2AC34" w:rsidR="00AE48D1" w:rsidRPr="001706C5" w:rsidRDefault="00792852" w:rsidP="001706C5">
      <w:r w:rsidRPr="001706C5">
        <w:t>Hosted by: Microsoft</w:t>
      </w:r>
    </w:p>
    <w:p w14:paraId="63F4D5FD" w14:textId="0615DF40" w:rsidR="00EF3CB4" w:rsidRPr="001706C5" w:rsidRDefault="00B8101A" w:rsidP="00425D53">
      <w:pPr>
        <w:pStyle w:val="Heading4"/>
      </w:pPr>
      <w:r w:rsidRPr="001706C5">
        <w:t>9</w:t>
      </w:r>
      <w:bookmarkStart w:id="45" w:name="_Hlk512357239"/>
      <w:r w:rsidRPr="001706C5">
        <w:t>:00 am – 10:15 am</w:t>
      </w:r>
      <w:r w:rsidRPr="001706C5">
        <w:tab/>
      </w:r>
      <w:r w:rsidR="00415236">
        <w:tab/>
      </w:r>
      <w:r w:rsidR="00EF3CB4" w:rsidRPr="001706C5">
        <w:t xml:space="preserve">Breakout Session: </w:t>
      </w:r>
      <w:bookmarkStart w:id="46" w:name="_Hlk520811840"/>
      <w:r w:rsidR="00424B44" w:rsidRPr="001706C5">
        <w:t>DOBE Business Exchange Roundtable (DOBE)</w:t>
      </w:r>
    </w:p>
    <w:p w14:paraId="53BC9748" w14:textId="3CE3C59B" w:rsidR="00424B44" w:rsidRPr="001706C5" w:rsidRDefault="00424B44" w:rsidP="001706C5">
      <w:r w:rsidRPr="001706C5">
        <w:t xml:space="preserve">Certified suppliers will discuss best practices, challenges, and opportunities to business growth.  Led by experienced and successful DOBEs &amp; SDV-DOBEs, these Interactive roundtable discussions will provide suppliers with insights into successful strategies in building and growing their businesses.  </w:t>
      </w:r>
    </w:p>
    <w:bookmarkEnd w:id="45"/>
    <w:bookmarkEnd w:id="46"/>
    <w:p w14:paraId="7A355815" w14:textId="002AD40E" w:rsidR="00824714" w:rsidRPr="001706C5" w:rsidRDefault="00B8101A" w:rsidP="00425D53">
      <w:pPr>
        <w:pStyle w:val="Heading4"/>
      </w:pPr>
      <w:r w:rsidRPr="001706C5">
        <w:t>9:00 am – 10:15 am</w:t>
      </w:r>
      <w:r w:rsidRPr="001706C5">
        <w:tab/>
      </w:r>
      <w:r w:rsidR="00415236">
        <w:tab/>
      </w:r>
      <w:r w:rsidRPr="001706C5">
        <w:t xml:space="preserve">Breakout Session: </w:t>
      </w:r>
      <w:r w:rsidR="002567C1" w:rsidRPr="001706C5">
        <w:t>Recruiting Roundtable</w:t>
      </w:r>
    </w:p>
    <w:p w14:paraId="53A00E2D" w14:textId="66F8A3DE" w:rsidR="002567C1" w:rsidRPr="001706C5" w:rsidRDefault="002567C1" w:rsidP="001706C5">
      <w:r w:rsidRPr="001706C5">
        <w:t>Building Productive Pipelines for Job Candidates with Disabilities that Result in Hires</w:t>
      </w:r>
    </w:p>
    <w:p w14:paraId="27C867D0" w14:textId="18572DE2" w:rsidR="002567C1" w:rsidRPr="001706C5" w:rsidRDefault="002567C1" w:rsidP="001706C5">
      <w:r w:rsidRPr="001706C5">
        <w:t>Recruiters must create programs and processes, leverage technology to expand talent pools in a competitive labor market, and confront internal and external policies that are barriers to innovative hiring initiatives. During this interactive session, attendees will self-select one of three table discussions. Each table will discuss one of the following topics followed by a report-out. The discussion topics are:</w:t>
      </w:r>
    </w:p>
    <w:p w14:paraId="6A405CDF" w14:textId="77777777" w:rsidR="00425D53" w:rsidRDefault="002567C1" w:rsidP="005B6B3E">
      <w:pPr>
        <w:pStyle w:val="ListParagraph"/>
        <w:numPr>
          <w:ilvl w:val="0"/>
          <w:numId w:val="13"/>
        </w:numPr>
      </w:pPr>
      <w:r w:rsidRPr="001706C5">
        <w:t>What have been your most innovative recruiting models and practices that attract or reach qualified job candidates with disabilities?</w:t>
      </w:r>
    </w:p>
    <w:p w14:paraId="63E00647" w14:textId="77777777" w:rsidR="00425D53" w:rsidRDefault="002567C1" w:rsidP="005B6B3E">
      <w:pPr>
        <w:pStyle w:val="ListParagraph"/>
        <w:numPr>
          <w:ilvl w:val="0"/>
          <w:numId w:val="13"/>
        </w:numPr>
      </w:pPr>
      <w:r w:rsidRPr="001706C5">
        <w:t>How have you best optimized on campus recruiting and built relationships with students with disabilities leveraging both career services and disability services?</w:t>
      </w:r>
    </w:p>
    <w:p w14:paraId="6BB35C61" w14:textId="5BFF1546" w:rsidR="002567C1" w:rsidRPr="001706C5" w:rsidRDefault="002567C1" w:rsidP="005B6B3E">
      <w:pPr>
        <w:pStyle w:val="ListParagraph"/>
        <w:numPr>
          <w:ilvl w:val="0"/>
          <w:numId w:val="13"/>
        </w:numPr>
      </w:pPr>
      <w:r w:rsidRPr="001706C5">
        <w:t>How have you best leveraged disability sourcing agencies?</w:t>
      </w:r>
    </w:p>
    <w:p w14:paraId="22941DD2" w14:textId="18642810" w:rsidR="005A61D2" w:rsidRPr="001706C5" w:rsidRDefault="00340908" w:rsidP="001706C5">
      <w:r>
        <w:br/>
      </w:r>
      <w:r w:rsidR="005A61D2" w:rsidRPr="001706C5">
        <w:t>Hosted by: Getting Hired</w:t>
      </w:r>
    </w:p>
    <w:p w14:paraId="1D75ACC5" w14:textId="4AF01A65" w:rsidR="00FB65A0" w:rsidRPr="001706C5" w:rsidRDefault="00DF5B8B" w:rsidP="00425D53">
      <w:pPr>
        <w:pStyle w:val="Heading4"/>
      </w:pPr>
      <w:r w:rsidRPr="001706C5">
        <w:lastRenderedPageBreak/>
        <w:t>10:15 am – 10:30 am</w:t>
      </w:r>
      <w:r w:rsidR="00B941CE">
        <w:t xml:space="preserve"> </w:t>
      </w:r>
      <w:r w:rsidR="00B941CE">
        <w:tab/>
      </w:r>
      <w:r w:rsidRPr="001706C5">
        <w:t>Break</w:t>
      </w:r>
    </w:p>
    <w:p w14:paraId="449885EF" w14:textId="771F2066" w:rsidR="00317304" w:rsidRPr="001706C5" w:rsidRDefault="006B70EF" w:rsidP="00425D53">
      <w:pPr>
        <w:pStyle w:val="Heading4"/>
      </w:pPr>
      <w:bookmarkStart w:id="47" w:name="_Hlk486361094"/>
      <w:bookmarkStart w:id="48" w:name="_Hlk488761177"/>
      <w:r w:rsidRPr="001706C5">
        <w:t>10:30 am – 12:00 pm</w:t>
      </w:r>
      <w:r w:rsidRPr="001706C5">
        <w:tab/>
      </w:r>
      <w:r w:rsidR="00415236">
        <w:t xml:space="preserve"> </w:t>
      </w:r>
      <w:r w:rsidR="00415236">
        <w:tab/>
      </w:r>
      <w:r w:rsidRPr="001706C5">
        <w:t>Closing Plenary</w:t>
      </w:r>
      <w:bookmarkEnd w:id="47"/>
      <w:bookmarkEnd w:id="48"/>
      <w:r w:rsidR="00D854BA" w:rsidRPr="001706C5">
        <w:t>: Breaking the Silence of Mental Illness and Addiction in the Workplace</w:t>
      </w:r>
    </w:p>
    <w:sectPr w:rsidR="00317304" w:rsidRPr="001706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1A3B8" w14:textId="77777777" w:rsidR="00D600BF" w:rsidRDefault="00D600BF" w:rsidP="00222698">
      <w:pPr>
        <w:spacing w:after="0" w:line="240" w:lineRule="auto"/>
      </w:pPr>
      <w:r>
        <w:separator/>
      </w:r>
    </w:p>
  </w:endnote>
  <w:endnote w:type="continuationSeparator" w:id="0">
    <w:p w14:paraId="76BCD16F" w14:textId="77777777" w:rsidR="00D600BF" w:rsidRDefault="00D600BF" w:rsidP="00222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bjektivMk2W03-Regular">
    <w:altName w:val="Arial"/>
    <w:panose1 w:val="020B0502020204020203"/>
    <w:charset w:val="00"/>
    <w:family w:val="swiss"/>
    <w:pitch w:val="variable"/>
    <w:sig w:usb0="A0000067" w:usb1="10000051" w:usb2="00000000" w:usb3="00000000" w:csb0="00000093" w:csb1="00000000"/>
  </w:font>
  <w:font w:name="Museo Slab 700">
    <w:altName w:val="Arial"/>
    <w:panose1 w:val="02000000000000000000"/>
    <w:charset w:val="00"/>
    <w:family w:val="modern"/>
    <w:notTrueType/>
    <w:pitch w:val="variable"/>
    <w:sig w:usb0="A00000AF" w:usb1="4000004B"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369430"/>
      <w:docPartObj>
        <w:docPartGallery w:val="Page Numbers (Bottom of Page)"/>
        <w:docPartUnique/>
      </w:docPartObj>
    </w:sdtPr>
    <w:sdtEndPr>
      <w:rPr>
        <w:noProof/>
      </w:rPr>
    </w:sdtEndPr>
    <w:sdtContent>
      <w:p w14:paraId="0170233A" w14:textId="685E62B1" w:rsidR="00436BBF" w:rsidRDefault="00436BBF">
        <w:pPr>
          <w:pStyle w:val="Footer"/>
          <w:jc w:val="right"/>
        </w:pPr>
        <w:r>
          <w:fldChar w:fldCharType="begin"/>
        </w:r>
        <w:r>
          <w:instrText xml:space="preserve"> PAGE   \* MERGEFORMAT </w:instrText>
        </w:r>
        <w:r>
          <w:fldChar w:fldCharType="separate"/>
        </w:r>
        <w:r w:rsidR="00CB13F0">
          <w:rPr>
            <w:noProof/>
          </w:rPr>
          <w:t>2</w:t>
        </w:r>
        <w:r>
          <w:rPr>
            <w:noProof/>
          </w:rPr>
          <w:fldChar w:fldCharType="end"/>
        </w:r>
      </w:p>
    </w:sdtContent>
  </w:sdt>
  <w:p w14:paraId="46042416" w14:textId="77777777" w:rsidR="00436BBF" w:rsidRDefault="00436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F01E8" w14:textId="77777777" w:rsidR="00D600BF" w:rsidRDefault="00D600BF" w:rsidP="00222698">
      <w:pPr>
        <w:spacing w:after="0" w:line="240" w:lineRule="auto"/>
      </w:pPr>
      <w:r>
        <w:separator/>
      </w:r>
    </w:p>
  </w:footnote>
  <w:footnote w:type="continuationSeparator" w:id="0">
    <w:p w14:paraId="47947344" w14:textId="77777777" w:rsidR="00D600BF" w:rsidRDefault="00D600BF" w:rsidP="00222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C76C9"/>
    <w:multiLevelType w:val="hybridMultilevel"/>
    <w:tmpl w:val="88661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A5AD3"/>
    <w:multiLevelType w:val="hybridMultilevel"/>
    <w:tmpl w:val="3DBEF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61706"/>
    <w:multiLevelType w:val="hybridMultilevel"/>
    <w:tmpl w:val="0C104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71EBE"/>
    <w:multiLevelType w:val="hybridMultilevel"/>
    <w:tmpl w:val="28824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52003"/>
    <w:multiLevelType w:val="hybridMultilevel"/>
    <w:tmpl w:val="769A5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70538"/>
    <w:multiLevelType w:val="hybridMultilevel"/>
    <w:tmpl w:val="CAA6D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96856"/>
    <w:multiLevelType w:val="hybridMultilevel"/>
    <w:tmpl w:val="A5A8898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97D38"/>
    <w:multiLevelType w:val="hybridMultilevel"/>
    <w:tmpl w:val="242C2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76D26"/>
    <w:multiLevelType w:val="hybridMultilevel"/>
    <w:tmpl w:val="58CE7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C28FC"/>
    <w:multiLevelType w:val="hybridMultilevel"/>
    <w:tmpl w:val="F948C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30B0B"/>
    <w:multiLevelType w:val="hybridMultilevel"/>
    <w:tmpl w:val="B6B49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1F3488"/>
    <w:multiLevelType w:val="hybridMultilevel"/>
    <w:tmpl w:val="085CF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A17E87"/>
    <w:multiLevelType w:val="hybridMultilevel"/>
    <w:tmpl w:val="A04E8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9E3F7F"/>
    <w:multiLevelType w:val="hybridMultilevel"/>
    <w:tmpl w:val="6A8E5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215449"/>
    <w:multiLevelType w:val="hybridMultilevel"/>
    <w:tmpl w:val="592C4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AE2EB0"/>
    <w:multiLevelType w:val="hybridMultilevel"/>
    <w:tmpl w:val="90D0F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D07CCE"/>
    <w:multiLevelType w:val="hybridMultilevel"/>
    <w:tmpl w:val="9612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F04EC9"/>
    <w:multiLevelType w:val="hybridMultilevel"/>
    <w:tmpl w:val="91726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2D08B0"/>
    <w:multiLevelType w:val="hybridMultilevel"/>
    <w:tmpl w:val="DF08E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A6114B"/>
    <w:multiLevelType w:val="hybridMultilevel"/>
    <w:tmpl w:val="39E45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6A69D2"/>
    <w:multiLevelType w:val="hybridMultilevel"/>
    <w:tmpl w:val="CD943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4725ED"/>
    <w:multiLevelType w:val="hybridMultilevel"/>
    <w:tmpl w:val="7D640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4E0091"/>
    <w:multiLevelType w:val="hybridMultilevel"/>
    <w:tmpl w:val="D25EE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0A1E23"/>
    <w:multiLevelType w:val="hybridMultilevel"/>
    <w:tmpl w:val="BBB21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17"/>
  </w:num>
  <w:num w:numId="4">
    <w:abstractNumId w:val="0"/>
  </w:num>
  <w:num w:numId="5">
    <w:abstractNumId w:val="9"/>
  </w:num>
  <w:num w:numId="6">
    <w:abstractNumId w:val="11"/>
  </w:num>
  <w:num w:numId="7">
    <w:abstractNumId w:val="13"/>
  </w:num>
  <w:num w:numId="8">
    <w:abstractNumId w:val="2"/>
  </w:num>
  <w:num w:numId="9">
    <w:abstractNumId w:val="15"/>
  </w:num>
  <w:num w:numId="10">
    <w:abstractNumId w:val="22"/>
  </w:num>
  <w:num w:numId="11">
    <w:abstractNumId w:val="14"/>
  </w:num>
  <w:num w:numId="12">
    <w:abstractNumId w:val="3"/>
  </w:num>
  <w:num w:numId="13">
    <w:abstractNumId w:val="6"/>
  </w:num>
  <w:num w:numId="14">
    <w:abstractNumId w:val="7"/>
  </w:num>
  <w:num w:numId="15">
    <w:abstractNumId w:val="4"/>
  </w:num>
  <w:num w:numId="16">
    <w:abstractNumId w:val="8"/>
  </w:num>
  <w:num w:numId="17">
    <w:abstractNumId w:val="18"/>
  </w:num>
  <w:num w:numId="18">
    <w:abstractNumId w:val="19"/>
  </w:num>
  <w:num w:numId="19">
    <w:abstractNumId w:val="23"/>
  </w:num>
  <w:num w:numId="20">
    <w:abstractNumId w:val="20"/>
  </w:num>
  <w:num w:numId="21">
    <w:abstractNumId w:val="10"/>
  </w:num>
  <w:num w:numId="22">
    <w:abstractNumId w:val="1"/>
  </w:num>
  <w:num w:numId="23">
    <w:abstractNumId w:val="21"/>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8D4"/>
    <w:rsid w:val="00000035"/>
    <w:rsid w:val="00000A78"/>
    <w:rsid w:val="0000326E"/>
    <w:rsid w:val="00003615"/>
    <w:rsid w:val="00003B8A"/>
    <w:rsid w:val="000042E9"/>
    <w:rsid w:val="00005B4B"/>
    <w:rsid w:val="00006A97"/>
    <w:rsid w:val="00006AAC"/>
    <w:rsid w:val="000070BE"/>
    <w:rsid w:val="00010606"/>
    <w:rsid w:val="00010EDF"/>
    <w:rsid w:val="000120AA"/>
    <w:rsid w:val="00012248"/>
    <w:rsid w:val="00012DAB"/>
    <w:rsid w:val="000131C1"/>
    <w:rsid w:val="000154F3"/>
    <w:rsid w:val="00016039"/>
    <w:rsid w:val="00016268"/>
    <w:rsid w:val="0001667B"/>
    <w:rsid w:val="000166D3"/>
    <w:rsid w:val="00021D6E"/>
    <w:rsid w:val="000228DD"/>
    <w:rsid w:val="0002453A"/>
    <w:rsid w:val="000245B4"/>
    <w:rsid w:val="000264CC"/>
    <w:rsid w:val="00026802"/>
    <w:rsid w:val="00026A47"/>
    <w:rsid w:val="00026C03"/>
    <w:rsid w:val="00026F21"/>
    <w:rsid w:val="000273C6"/>
    <w:rsid w:val="00027C91"/>
    <w:rsid w:val="000316E5"/>
    <w:rsid w:val="00031C26"/>
    <w:rsid w:val="00033049"/>
    <w:rsid w:val="00034F89"/>
    <w:rsid w:val="0003516E"/>
    <w:rsid w:val="00035B61"/>
    <w:rsid w:val="0003706D"/>
    <w:rsid w:val="000372ED"/>
    <w:rsid w:val="00037678"/>
    <w:rsid w:val="000376AD"/>
    <w:rsid w:val="00037C93"/>
    <w:rsid w:val="00040543"/>
    <w:rsid w:val="00041FAF"/>
    <w:rsid w:val="000438D8"/>
    <w:rsid w:val="00043B9A"/>
    <w:rsid w:val="00044F9F"/>
    <w:rsid w:val="00045915"/>
    <w:rsid w:val="00046F88"/>
    <w:rsid w:val="000515C9"/>
    <w:rsid w:val="0005233A"/>
    <w:rsid w:val="00054B00"/>
    <w:rsid w:val="000559EA"/>
    <w:rsid w:val="00055CE5"/>
    <w:rsid w:val="00057834"/>
    <w:rsid w:val="00060807"/>
    <w:rsid w:val="000619C1"/>
    <w:rsid w:val="000630C6"/>
    <w:rsid w:val="000664F8"/>
    <w:rsid w:val="000665CB"/>
    <w:rsid w:val="0006688F"/>
    <w:rsid w:val="00067385"/>
    <w:rsid w:val="00071A76"/>
    <w:rsid w:val="0007227F"/>
    <w:rsid w:val="000723F9"/>
    <w:rsid w:val="00072D7C"/>
    <w:rsid w:val="00073289"/>
    <w:rsid w:val="000737DE"/>
    <w:rsid w:val="00073CB1"/>
    <w:rsid w:val="00075C25"/>
    <w:rsid w:val="000769E0"/>
    <w:rsid w:val="00077690"/>
    <w:rsid w:val="000801DF"/>
    <w:rsid w:val="00080683"/>
    <w:rsid w:val="00080714"/>
    <w:rsid w:val="00081BD7"/>
    <w:rsid w:val="00081E8F"/>
    <w:rsid w:val="000822E4"/>
    <w:rsid w:val="000840BB"/>
    <w:rsid w:val="000844E1"/>
    <w:rsid w:val="0008497F"/>
    <w:rsid w:val="000859A8"/>
    <w:rsid w:val="00086403"/>
    <w:rsid w:val="0008667C"/>
    <w:rsid w:val="00091742"/>
    <w:rsid w:val="00092B37"/>
    <w:rsid w:val="000930F7"/>
    <w:rsid w:val="000962B2"/>
    <w:rsid w:val="0009669C"/>
    <w:rsid w:val="00097A21"/>
    <w:rsid w:val="000A0001"/>
    <w:rsid w:val="000A06E1"/>
    <w:rsid w:val="000A0D50"/>
    <w:rsid w:val="000A1739"/>
    <w:rsid w:val="000A2438"/>
    <w:rsid w:val="000A2D08"/>
    <w:rsid w:val="000A2DAA"/>
    <w:rsid w:val="000A3DAE"/>
    <w:rsid w:val="000A527B"/>
    <w:rsid w:val="000A656D"/>
    <w:rsid w:val="000A6780"/>
    <w:rsid w:val="000A6965"/>
    <w:rsid w:val="000B0398"/>
    <w:rsid w:val="000B109F"/>
    <w:rsid w:val="000B3ADA"/>
    <w:rsid w:val="000B3DB0"/>
    <w:rsid w:val="000B4620"/>
    <w:rsid w:val="000B481A"/>
    <w:rsid w:val="000B4A1D"/>
    <w:rsid w:val="000B5094"/>
    <w:rsid w:val="000B73DE"/>
    <w:rsid w:val="000B7AA9"/>
    <w:rsid w:val="000B7BBD"/>
    <w:rsid w:val="000C065D"/>
    <w:rsid w:val="000C06B7"/>
    <w:rsid w:val="000C06D8"/>
    <w:rsid w:val="000C18DC"/>
    <w:rsid w:val="000C2B0A"/>
    <w:rsid w:val="000C2DDF"/>
    <w:rsid w:val="000C31BB"/>
    <w:rsid w:val="000C3319"/>
    <w:rsid w:val="000C370A"/>
    <w:rsid w:val="000C3C74"/>
    <w:rsid w:val="000C7EDE"/>
    <w:rsid w:val="000D001D"/>
    <w:rsid w:val="000D05D2"/>
    <w:rsid w:val="000D0848"/>
    <w:rsid w:val="000D28C5"/>
    <w:rsid w:val="000D3B3C"/>
    <w:rsid w:val="000D3C87"/>
    <w:rsid w:val="000D407F"/>
    <w:rsid w:val="000D479B"/>
    <w:rsid w:val="000D47C5"/>
    <w:rsid w:val="000D4EA8"/>
    <w:rsid w:val="000D51F2"/>
    <w:rsid w:val="000D5A4D"/>
    <w:rsid w:val="000D5CC4"/>
    <w:rsid w:val="000D7259"/>
    <w:rsid w:val="000D7315"/>
    <w:rsid w:val="000D76EC"/>
    <w:rsid w:val="000D78B2"/>
    <w:rsid w:val="000D7E41"/>
    <w:rsid w:val="000E1457"/>
    <w:rsid w:val="000E2437"/>
    <w:rsid w:val="000E2827"/>
    <w:rsid w:val="000E6AF5"/>
    <w:rsid w:val="000E7D31"/>
    <w:rsid w:val="000F18FC"/>
    <w:rsid w:val="000F1F6D"/>
    <w:rsid w:val="000F219A"/>
    <w:rsid w:val="000F2BBC"/>
    <w:rsid w:val="000F32D2"/>
    <w:rsid w:val="000F5054"/>
    <w:rsid w:val="000F545E"/>
    <w:rsid w:val="000F6FA0"/>
    <w:rsid w:val="00100006"/>
    <w:rsid w:val="00101F2A"/>
    <w:rsid w:val="00102C0C"/>
    <w:rsid w:val="0010368F"/>
    <w:rsid w:val="00104574"/>
    <w:rsid w:val="0010569F"/>
    <w:rsid w:val="001057AA"/>
    <w:rsid w:val="0010589A"/>
    <w:rsid w:val="00105F5B"/>
    <w:rsid w:val="00106667"/>
    <w:rsid w:val="00107308"/>
    <w:rsid w:val="00107954"/>
    <w:rsid w:val="00111642"/>
    <w:rsid w:val="0011190E"/>
    <w:rsid w:val="00113480"/>
    <w:rsid w:val="00114334"/>
    <w:rsid w:val="00114C2B"/>
    <w:rsid w:val="00116B27"/>
    <w:rsid w:val="00117573"/>
    <w:rsid w:val="001218B8"/>
    <w:rsid w:val="00121EEA"/>
    <w:rsid w:val="00122B2E"/>
    <w:rsid w:val="00122C1B"/>
    <w:rsid w:val="00125AF1"/>
    <w:rsid w:val="00125CC1"/>
    <w:rsid w:val="001270E9"/>
    <w:rsid w:val="00130778"/>
    <w:rsid w:val="00130E76"/>
    <w:rsid w:val="00131DC1"/>
    <w:rsid w:val="00132D57"/>
    <w:rsid w:val="00133EFB"/>
    <w:rsid w:val="00133F92"/>
    <w:rsid w:val="001343AC"/>
    <w:rsid w:val="0013537B"/>
    <w:rsid w:val="0013548E"/>
    <w:rsid w:val="00135D88"/>
    <w:rsid w:val="0013619B"/>
    <w:rsid w:val="00136E9A"/>
    <w:rsid w:val="001371A8"/>
    <w:rsid w:val="001377F2"/>
    <w:rsid w:val="00137AEA"/>
    <w:rsid w:val="00137E05"/>
    <w:rsid w:val="0014114D"/>
    <w:rsid w:val="00142871"/>
    <w:rsid w:val="001432C4"/>
    <w:rsid w:val="00143962"/>
    <w:rsid w:val="00144BDD"/>
    <w:rsid w:val="00144CF6"/>
    <w:rsid w:val="00146C8D"/>
    <w:rsid w:val="001473F6"/>
    <w:rsid w:val="00151057"/>
    <w:rsid w:val="00152042"/>
    <w:rsid w:val="00152AF7"/>
    <w:rsid w:val="00152C12"/>
    <w:rsid w:val="00152DEE"/>
    <w:rsid w:val="0015332A"/>
    <w:rsid w:val="00155719"/>
    <w:rsid w:val="00156230"/>
    <w:rsid w:val="00156E6F"/>
    <w:rsid w:val="00160C0C"/>
    <w:rsid w:val="00160ECA"/>
    <w:rsid w:val="00161976"/>
    <w:rsid w:val="001626D8"/>
    <w:rsid w:val="001637D5"/>
    <w:rsid w:val="00164B57"/>
    <w:rsid w:val="00164C2B"/>
    <w:rsid w:val="00165727"/>
    <w:rsid w:val="001659EB"/>
    <w:rsid w:val="001706C5"/>
    <w:rsid w:val="00173AD8"/>
    <w:rsid w:val="00174061"/>
    <w:rsid w:val="001741FF"/>
    <w:rsid w:val="00175416"/>
    <w:rsid w:val="00175ECE"/>
    <w:rsid w:val="001768B7"/>
    <w:rsid w:val="00176E25"/>
    <w:rsid w:val="0018188F"/>
    <w:rsid w:val="00181934"/>
    <w:rsid w:val="001835F1"/>
    <w:rsid w:val="00183C1B"/>
    <w:rsid w:val="00184604"/>
    <w:rsid w:val="001859BA"/>
    <w:rsid w:val="0018648A"/>
    <w:rsid w:val="00186E2B"/>
    <w:rsid w:val="00190B50"/>
    <w:rsid w:val="00191D71"/>
    <w:rsid w:val="00193B17"/>
    <w:rsid w:val="001949A9"/>
    <w:rsid w:val="00194D05"/>
    <w:rsid w:val="0019622B"/>
    <w:rsid w:val="001A064A"/>
    <w:rsid w:val="001A290D"/>
    <w:rsid w:val="001A6291"/>
    <w:rsid w:val="001A63EA"/>
    <w:rsid w:val="001A6CCC"/>
    <w:rsid w:val="001B0645"/>
    <w:rsid w:val="001B0C1C"/>
    <w:rsid w:val="001B13A3"/>
    <w:rsid w:val="001B2F16"/>
    <w:rsid w:val="001B3933"/>
    <w:rsid w:val="001B4268"/>
    <w:rsid w:val="001B55E5"/>
    <w:rsid w:val="001B616A"/>
    <w:rsid w:val="001B676F"/>
    <w:rsid w:val="001B6D51"/>
    <w:rsid w:val="001C0739"/>
    <w:rsid w:val="001C127C"/>
    <w:rsid w:val="001C15C2"/>
    <w:rsid w:val="001C2029"/>
    <w:rsid w:val="001C2281"/>
    <w:rsid w:val="001C29FE"/>
    <w:rsid w:val="001C2E34"/>
    <w:rsid w:val="001C356A"/>
    <w:rsid w:val="001C378E"/>
    <w:rsid w:val="001C62F7"/>
    <w:rsid w:val="001C6CE6"/>
    <w:rsid w:val="001D0C3E"/>
    <w:rsid w:val="001D0DDD"/>
    <w:rsid w:val="001D0F2F"/>
    <w:rsid w:val="001D12BF"/>
    <w:rsid w:val="001D3FDF"/>
    <w:rsid w:val="001D452A"/>
    <w:rsid w:val="001D45BC"/>
    <w:rsid w:val="001D48E2"/>
    <w:rsid w:val="001D7817"/>
    <w:rsid w:val="001E09FA"/>
    <w:rsid w:val="001E0FD5"/>
    <w:rsid w:val="001E25AF"/>
    <w:rsid w:val="001E2688"/>
    <w:rsid w:val="001E26DE"/>
    <w:rsid w:val="001E3EA0"/>
    <w:rsid w:val="001E3F06"/>
    <w:rsid w:val="001E4D5C"/>
    <w:rsid w:val="001E53E6"/>
    <w:rsid w:val="001E610D"/>
    <w:rsid w:val="001E630F"/>
    <w:rsid w:val="001E68C1"/>
    <w:rsid w:val="001F0075"/>
    <w:rsid w:val="001F0C25"/>
    <w:rsid w:val="001F3BF7"/>
    <w:rsid w:val="001F483D"/>
    <w:rsid w:val="001F5980"/>
    <w:rsid w:val="001F7AED"/>
    <w:rsid w:val="001F7F3C"/>
    <w:rsid w:val="00200D61"/>
    <w:rsid w:val="002012C4"/>
    <w:rsid w:val="0020188C"/>
    <w:rsid w:val="00202927"/>
    <w:rsid w:val="002040A6"/>
    <w:rsid w:val="00205420"/>
    <w:rsid w:val="002055DB"/>
    <w:rsid w:val="00205AFD"/>
    <w:rsid w:val="002063BA"/>
    <w:rsid w:val="00206782"/>
    <w:rsid w:val="00206926"/>
    <w:rsid w:val="00207092"/>
    <w:rsid w:val="002074A3"/>
    <w:rsid w:val="00207C76"/>
    <w:rsid w:val="00207F5A"/>
    <w:rsid w:val="002103BC"/>
    <w:rsid w:val="00210ABC"/>
    <w:rsid w:val="00211A90"/>
    <w:rsid w:val="00211D79"/>
    <w:rsid w:val="002129DD"/>
    <w:rsid w:val="00213E62"/>
    <w:rsid w:val="00214095"/>
    <w:rsid w:val="002140C8"/>
    <w:rsid w:val="0021595D"/>
    <w:rsid w:val="002163F7"/>
    <w:rsid w:val="00217BAF"/>
    <w:rsid w:val="00220DCA"/>
    <w:rsid w:val="00221529"/>
    <w:rsid w:val="00221B54"/>
    <w:rsid w:val="00222698"/>
    <w:rsid w:val="00222835"/>
    <w:rsid w:val="00224285"/>
    <w:rsid w:val="00224A32"/>
    <w:rsid w:val="00224B89"/>
    <w:rsid w:val="00225311"/>
    <w:rsid w:val="0022585F"/>
    <w:rsid w:val="00226277"/>
    <w:rsid w:val="002272F9"/>
    <w:rsid w:val="00227CC0"/>
    <w:rsid w:val="00230487"/>
    <w:rsid w:val="00232E34"/>
    <w:rsid w:val="002331B1"/>
    <w:rsid w:val="00233751"/>
    <w:rsid w:val="002342FD"/>
    <w:rsid w:val="00234CEF"/>
    <w:rsid w:val="00236DEC"/>
    <w:rsid w:val="0024013E"/>
    <w:rsid w:val="00242351"/>
    <w:rsid w:val="0024343F"/>
    <w:rsid w:val="002436A6"/>
    <w:rsid w:val="00244B55"/>
    <w:rsid w:val="002456C0"/>
    <w:rsid w:val="00245D9E"/>
    <w:rsid w:val="0024618A"/>
    <w:rsid w:val="00247DE5"/>
    <w:rsid w:val="0025118A"/>
    <w:rsid w:val="00251D82"/>
    <w:rsid w:val="002533F0"/>
    <w:rsid w:val="002535DF"/>
    <w:rsid w:val="00253741"/>
    <w:rsid w:val="00255971"/>
    <w:rsid w:val="00255DA7"/>
    <w:rsid w:val="002567C1"/>
    <w:rsid w:val="0026127A"/>
    <w:rsid w:val="00261F4B"/>
    <w:rsid w:val="00263002"/>
    <w:rsid w:val="00263522"/>
    <w:rsid w:val="00263D38"/>
    <w:rsid w:val="00264147"/>
    <w:rsid w:val="00264903"/>
    <w:rsid w:val="002652B8"/>
    <w:rsid w:val="00265A92"/>
    <w:rsid w:val="00266520"/>
    <w:rsid w:val="00266E45"/>
    <w:rsid w:val="00267365"/>
    <w:rsid w:val="00270A08"/>
    <w:rsid w:val="00270B4F"/>
    <w:rsid w:val="0027272A"/>
    <w:rsid w:val="0027284A"/>
    <w:rsid w:val="00273B21"/>
    <w:rsid w:val="00273F38"/>
    <w:rsid w:val="00274654"/>
    <w:rsid w:val="00274DAB"/>
    <w:rsid w:val="002751F9"/>
    <w:rsid w:val="0027525E"/>
    <w:rsid w:val="002753D8"/>
    <w:rsid w:val="0027558E"/>
    <w:rsid w:val="00276545"/>
    <w:rsid w:val="00276CA1"/>
    <w:rsid w:val="00277087"/>
    <w:rsid w:val="00280456"/>
    <w:rsid w:val="00280CA3"/>
    <w:rsid w:val="002813CF"/>
    <w:rsid w:val="002813EA"/>
    <w:rsid w:val="002824CB"/>
    <w:rsid w:val="002829F8"/>
    <w:rsid w:val="00283DDC"/>
    <w:rsid w:val="00283FE9"/>
    <w:rsid w:val="00284156"/>
    <w:rsid w:val="002844C0"/>
    <w:rsid w:val="002847EF"/>
    <w:rsid w:val="002848D3"/>
    <w:rsid w:val="00284B79"/>
    <w:rsid w:val="00284C4B"/>
    <w:rsid w:val="00285B40"/>
    <w:rsid w:val="00286439"/>
    <w:rsid w:val="002867D8"/>
    <w:rsid w:val="00287CE0"/>
    <w:rsid w:val="00290442"/>
    <w:rsid w:val="00291C07"/>
    <w:rsid w:val="0029279E"/>
    <w:rsid w:val="00293E1B"/>
    <w:rsid w:val="00294A3C"/>
    <w:rsid w:val="00295D31"/>
    <w:rsid w:val="00296E6F"/>
    <w:rsid w:val="002A04FA"/>
    <w:rsid w:val="002A0C5B"/>
    <w:rsid w:val="002A211E"/>
    <w:rsid w:val="002A3B33"/>
    <w:rsid w:val="002A4B45"/>
    <w:rsid w:val="002A50F8"/>
    <w:rsid w:val="002A5EED"/>
    <w:rsid w:val="002A76F4"/>
    <w:rsid w:val="002B02F2"/>
    <w:rsid w:val="002B132A"/>
    <w:rsid w:val="002B14E0"/>
    <w:rsid w:val="002B1823"/>
    <w:rsid w:val="002B2177"/>
    <w:rsid w:val="002B44A4"/>
    <w:rsid w:val="002B6979"/>
    <w:rsid w:val="002B6FE4"/>
    <w:rsid w:val="002B7146"/>
    <w:rsid w:val="002C0D1B"/>
    <w:rsid w:val="002C11AA"/>
    <w:rsid w:val="002C1293"/>
    <w:rsid w:val="002C1343"/>
    <w:rsid w:val="002C1646"/>
    <w:rsid w:val="002C32E9"/>
    <w:rsid w:val="002C4AA7"/>
    <w:rsid w:val="002C58CB"/>
    <w:rsid w:val="002C5BC5"/>
    <w:rsid w:val="002C5FB3"/>
    <w:rsid w:val="002C6B96"/>
    <w:rsid w:val="002C75DF"/>
    <w:rsid w:val="002C7F08"/>
    <w:rsid w:val="002D22AE"/>
    <w:rsid w:val="002D381F"/>
    <w:rsid w:val="002D40D6"/>
    <w:rsid w:val="002D53E4"/>
    <w:rsid w:val="002D7674"/>
    <w:rsid w:val="002E01D7"/>
    <w:rsid w:val="002E0665"/>
    <w:rsid w:val="002E1334"/>
    <w:rsid w:val="002E1460"/>
    <w:rsid w:val="002E1B21"/>
    <w:rsid w:val="002E1E06"/>
    <w:rsid w:val="002E247A"/>
    <w:rsid w:val="002E3E0F"/>
    <w:rsid w:val="002E4B97"/>
    <w:rsid w:val="002E5C17"/>
    <w:rsid w:val="002E74D4"/>
    <w:rsid w:val="002E7BDB"/>
    <w:rsid w:val="002F07F5"/>
    <w:rsid w:val="002F0A40"/>
    <w:rsid w:val="002F1365"/>
    <w:rsid w:val="002F1F82"/>
    <w:rsid w:val="002F2CE1"/>
    <w:rsid w:val="002F5857"/>
    <w:rsid w:val="002F606A"/>
    <w:rsid w:val="002F68E1"/>
    <w:rsid w:val="002F7470"/>
    <w:rsid w:val="002F74F8"/>
    <w:rsid w:val="002F752D"/>
    <w:rsid w:val="002F7710"/>
    <w:rsid w:val="002F776F"/>
    <w:rsid w:val="003008B1"/>
    <w:rsid w:val="0030150B"/>
    <w:rsid w:val="00303D65"/>
    <w:rsid w:val="0030477B"/>
    <w:rsid w:val="003072F8"/>
    <w:rsid w:val="00307E69"/>
    <w:rsid w:val="00307F5A"/>
    <w:rsid w:val="00310625"/>
    <w:rsid w:val="00310A76"/>
    <w:rsid w:val="00311409"/>
    <w:rsid w:val="00311468"/>
    <w:rsid w:val="003120E4"/>
    <w:rsid w:val="0031319A"/>
    <w:rsid w:val="00313405"/>
    <w:rsid w:val="003141DE"/>
    <w:rsid w:val="00314C1E"/>
    <w:rsid w:val="0031529D"/>
    <w:rsid w:val="00317304"/>
    <w:rsid w:val="0031737D"/>
    <w:rsid w:val="003174E3"/>
    <w:rsid w:val="00320A05"/>
    <w:rsid w:val="00321615"/>
    <w:rsid w:val="0032263B"/>
    <w:rsid w:val="0032523F"/>
    <w:rsid w:val="0032539B"/>
    <w:rsid w:val="00325465"/>
    <w:rsid w:val="003254C7"/>
    <w:rsid w:val="00325902"/>
    <w:rsid w:val="00330598"/>
    <w:rsid w:val="003310DF"/>
    <w:rsid w:val="003317CF"/>
    <w:rsid w:val="00331DF9"/>
    <w:rsid w:val="00333F2E"/>
    <w:rsid w:val="0033585C"/>
    <w:rsid w:val="003407D5"/>
    <w:rsid w:val="00340908"/>
    <w:rsid w:val="00343A2C"/>
    <w:rsid w:val="0034672B"/>
    <w:rsid w:val="00346D3D"/>
    <w:rsid w:val="0034781F"/>
    <w:rsid w:val="003501FC"/>
    <w:rsid w:val="0035020F"/>
    <w:rsid w:val="0035049D"/>
    <w:rsid w:val="00351169"/>
    <w:rsid w:val="00351744"/>
    <w:rsid w:val="00353532"/>
    <w:rsid w:val="00353703"/>
    <w:rsid w:val="00355FBB"/>
    <w:rsid w:val="0036049C"/>
    <w:rsid w:val="00362151"/>
    <w:rsid w:val="0036464B"/>
    <w:rsid w:val="003652B3"/>
    <w:rsid w:val="00366362"/>
    <w:rsid w:val="00366E3A"/>
    <w:rsid w:val="00367623"/>
    <w:rsid w:val="003700B9"/>
    <w:rsid w:val="0037146C"/>
    <w:rsid w:val="003714C3"/>
    <w:rsid w:val="00371CF0"/>
    <w:rsid w:val="003722FD"/>
    <w:rsid w:val="003724BB"/>
    <w:rsid w:val="0037273A"/>
    <w:rsid w:val="00372B55"/>
    <w:rsid w:val="00374091"/>
    <w:rsid w:val="00374752"/>
    <w:rsid w:val="00374C33"/>
    <w:rsid w:val="003752FE"/>
    <w:rsid w:val="00376769"/>
    <w:rsid w:val="00376C9E"/>
    <w:rsid w:val="00377301"/>
    <w:rsid w:val="0037744C"/>
    <w:rsid w:val="00380AFA"/>
    <w:rsid w:val="003810C6"/>
    <w:rsid w:val="00381347"/>
    <w:rsid w:val="00381B0C"/>
    <w:rsid w:val="003831D3"/>
    <w:rsid w:val="00383EC3"/>
    <w:rsid w:val="0038533D"/>
    <w:rsid w:val="00386DDF"/>
    <w:rsid w:val="00387361"/>
    <w:rsid w:val="00390831"/>
    <w:rsid w:val="00392284"/>
    <w:rsid w:val="0039306B"/>
    <w:rsid w:val="003935AC"/>
    <w:rsid w:val="00393920"/>
    <w:rsid w:val="003944F4"/>
    <w:rsid w:val="003947D7"/>
    <w:rsid w:val="00395355"/>
    <w:rsid w:val="003959A2"/>
    <w:rsid w:val="00396714"/>
    <w:rsid w:val="00396785"/>
    <w:rsid w:val="003967A4"/>
    <w:rsid w:val="00396FFB"/>
    <w:rsid w:val="003A00BA"/>
    <w:rsid w:val="003A0D48"/>
    <w:rsid w:val="003A25A6"/>
    <w:rsid w:val="003A285E"/>
    <w:rsid w:val="003A532F"/>
    <w:rsid w:val="003A7870"/>
    <w:rsid w:val="003B1731"/>
    <w:rsid w:val="003B1990"/>
    <w:rsid w:val="003B1C1C"/>
    <w:rsid w:val="003B2171"/>
    <w:rsid w:val="003B24AE"/>
    <w:rsid w:val="003B2AA6"/>
    <w:rsid w:val="003B3612"/>
    <w:rsid w:val="003B4BC3"/>
    <w:rsid w:val="003B535E"/>
    <w:rsid w:val="003B5785"/>
    <w:rsid w:val="003B6846"/>
    <w:rsid w:val="003B7267"/>
    <w:rsid w:val="003B78C0"/>
    <w:rsid w:val="003C254F"/>
    <w:rsid w:val="003C2AC8"/>
    <w:rsid w:val="003C3CF9"/>
    <w:rsid w:val="003C5461"/>
    <w:rsid w:val="003C6871"/>
    <w:rsid w:val="003C7F82"/>
    <w:rsid w:val="003D16DB"/>
    <w:rsid w:val="003D174B"/>
    <w:rsid w:val="003D28BB"/>
    <w:rsid w:val="003D331F"/>
    <w:rsid w:val="003D3865"/>
    <w:rsid w:val="003D4979"/>
    <w:rsid w:val="003D5321"/>
    <w:rsid w:val="003D5893"/>
    <w:rsid w:val="003D61DF"/>
    <w:rsid w:val="003D7373"/>
    <w:rsid w:val="003E09C8"/>
    <w:rsid w:val="003E0E46"/>
    <w:rsid w:val="003E1F0C"/>
    <w:rsid w:val="003E2F2B"/>
    <w:rsid w:val="003E4520"/>
    <w:rsid w:val="003E4F21"/>
    <w:rsid w:val="003E7117"/>
    <w:rsid w:val="003E76A1"/>
    <w:rsid w:val="003F21A5"/>
    <w:rsid w:val="003F226F"/>
    <w:rsid w:val="003F47A2"/>
    <w:rsid w:val="003F4CAF"/>
    <w:rsid w:val="003F613D"/>
    <w:rsid w:val="003F6442"/>
    <w:rsid w:val="003F68C3"/>
    <w:rsid w:val="003F6BDE"/>
    <w:rsid w:val="003F7882"/>
    <w:rsid w:val="003F7C69"/>
    <w:rsid w:val="004007F8"/>
    <w:rsid w:val="00400FF6"/>
    <w:rsid w:val="00401ABB"/>
    <w:rsid w:val="00401CAD"/>
    <w:rsid w:val="0040260A"/>
    <w:rsid w:val="004029E3"/>
    <w:rsid w:val="00403079"/>
    <w:rsid w:val="00404430"/>
    <w:rsid w:val="00405373"/>
    <w:rsid w:val="00406391"/>
    <w:rsid w:val="00407A96"/>
    <w:rsid w:val="0041025C"/>
    <w:rsid w:val="00412E21"/>
    <w:rsid w:val="004136C4"/>
    <w:rsid w:val="00413936"/>
    <w:rsid w:val="004139E5"/>
    <w:rsid w:val="00415236"/>
    <w:rsid w:val="00415A4C"/>
    <w:rsid w:val="00415BCC"/>
    <w:rsid w:val="00415F6B"/>
    <w:rsid w:val="00416DF6"/>
    <w:rsid w:val="004179F9"/>
    <w:rsid w:val="004208F9"/>
    <w:rsid w:val="00421E79"/>
    <w:rsid w:val="00421E7F"/>
    <w:rsid w:val="00421F45"/>
    <w:rsid w:val="004229E0"/>
    <w:rsid w:val="00423F03"/>
    <w:rsid w:val="00424899"/>
    <w:rsid w:val="00424B44"/>
    <w:rsid w:val="004255F3"/>
    <w:rsid w:val="00425D53"/>
    <w:rsid w:val="00425FE9"/>
    <w:rsid w:val="00426981"/>
    <w:rsid w:val="004269D9"/>
    <w:rsid w:val="0043064E"/>
    <w:rsid w:val="00430C43"/>
    <w:rsid w:val="004324F0"/>
    <w:rsid w:val="0043469F"/>
    <w:rsid w:val="00434CF2"/>
    <w:rsid w:val="00436095"/>
    <w:rsid w:val="00436BBF"/>
    <w:rsid w:val="004373BA"/>
    <w:rsid w:val="00442932"/>
    <w:rsid w:val="00443530"/>
    <w:rsid w:val="00443543"/>
    <w:rsid w:val="00443665"/>
    <w:rsid w:val="00444835"/>
    <w:rsid w:val="004452D7"/>
    <w:rsid w:val="00445F0A"/>
    <w:rsid w:val="00446DFD"/>
    <w:rsid w:val="00446F66"/>
    <w:rsid w:val="00447682"/>
    <w:rsid w:val="00451002"/>
    <w:rsid w:val="00452019"/>
    <w:rsid w:val="00454150"/>
    <w:rsid w:val="0045739F"/>
    <w:rsid w:val="00457546"/>
    <w:rsid w:val="00457A5D"/>
    <w:rsid w:val="00460785"/>
    <w:rsid w:val="00460873"/>
    <w:rsid w:val="00460B44"/>
    <w:rsid w:val="004611B1"/>
    <w:rsid w:val="0046125B"/>
    <w:rsid w:val="00461530"/>
    <w:rsid w:val="00461A74"/>
    <w:rsid w:val="00461C70"/>
    <w:rsid w:val="00462A86"/>
    <w:rsid w:val="0046422F"/>
    <w:rsid w:val="00464A9F"/>
    <w:rsid w:val="00470781"/>
    <w:rsid w:val="0047448F"/>
    <w:rsid w:val="004745DA"/>
    <w:rsid w:val="00476EBD"/>
    <w:rsid w:val="004770B9"/>
    <w:rsid w:val="00477937"/>
    <w:rsid w:val="00480EEE"/>
    <w:rsid w:val="0048111D"/>
    <w:rsid w:val="0048304E"/>
    <w:rsid w:val="00484797"/>
    <w:rsid w:val="00485A2F"/>
    <w:rsid w:val="00485E81"/>
    <w:rsid w:val="00486079"/>
    <w:rsid w:val="00490EE5"/>
    <w:rsid w:val="00491B99"/>
    <w:rsid w:val="00491BFF"/>
    <w:rsid w:val="004927FF"/>
    <w:rsid w:val="00492DED"/>
    <w:rsid w:val="004941FE"/>
    <w:rsid w:val="00494853"/>
    <w:rsid w:val="00495164"/>
    <w:rsid w:val="004952D6"/>
    <w:rsid w:val="00495677"/>
    <w:rsid w:val="0049731A"/>
    <w:rsid w:val="004A001E"/>
    <w:rsid w:val="004A07C2"/>
    <w:rsid w:val="004A14D0"/>
    <w:rsid w:val="004A15A9"/>
    <w:rsid w:val="004A1957"/>
    <w:rsid w:val="004A2CAE"/>
    <w:rsid w:val="004A3422"/>
    <w:rsid w:val="004A39EA"/>
    <w:rsid w:val="004A3C5A"/>
    <w:rsid w:val="004A421E"/>
    <w:rsid w:val="004A5194"/>
    <w:rsid w:val="004A5C26"/>
    <w:rsid w:val="004A6EBE"/>
    <w:rsid w:val="004A74C7"/>
    <w:rsid w:val="004B01D8"/>
    <w:rsid w:val="004B14E7"/>
    <w:rsid w:val="004B16C3"/>
    <w:rsid w:val="004B3110"/>
    <w:rsid w:val="004B3E5C"/>
    <w:rsid w:val="004B5296"/>
    <w:rsid w:val="004B61CA"/>
    <w:rsid w:val="004B71C3"/>
    <w:rsid w:val="004B7ACD"/>
    <w:rsid w:val="004C0417"/>
    <w:rsid w:val="004C0478"/>
    <w:rsid w:val="004C18D8"/>
    <w:rsid w:val="004C2C9A"/>
    <w:rsid w:val="004C40DE"/>
    <w:rsid w:val="004C4503"/>
    <w:rsid w:val="004C5121"/>
    <w:rsid w:val="004C638B"/>
    <w:rsid w:val="004C63BB"/>
    <w:rsid w:val="004D0FA6"/>
    <w:rsid w:val="004D19C6"/>
    <w:rsid w:val="004D2DBC"/>
    <w:rsid w:val="004D5FFE"/>
    <w:rsid w:val="004D7D3C"/>
    <w:rsid w:val="004E00E8"/>
    <w:rsid w:val="004E075C"/>
    <w:rsid w:val="004E5C5E"/>
    <w:rsid w:val="004E5F54"/>
    <w:rsid w:val="004E72EB"/>
    <w:rsid w:val="004E75A9"/>
    <w:rsid w:val="004F049D"/>
    <w:rsid w:val="004F1494"/>
    <w:rsid w:val="004F2242"/>
    <w:rsid w:val="004F2DFA"/>
    <w:rsid w:val="004F31D6"/>
    <w:rsid w:val="004F3D81"/>
    <w:rsid w:val="004F46EF"/>
    <w:rsid w:val="004F506E"/>
    <w:rsid w:val="004F5C8C"/>
    <w:rsid w:val="004F5F01"/>
    <w:rsid w:val="004F70A4"/>
    <w:rsid w:val="004F731B"/>
    <w:rsid w:val="004F78DD"/>
    <w:rsid w:val="0050082E"/>
    <w:rsid w:val="00501906"/>
    <w:rsid w:val="00501CD0"/>
    <w:rsid w:val="0050360F"/>
    <w:rsid w:val="00503C65"/>
    <w:rsid w:val="00505A0D"/>
    <w:rsid w:val="00505B49"/>
    <w:rsid w:val="005075B0"/>
    <w:rsid w:val="00510095"/>
    <w:rsid w:val="005125B3"/>
    <w:rsid w:val="00514517"/>
    <w:rsid w:val="00514681"/>
    <w:rsid w:val="005154AC"/>
    <w:rsid w:val="005165C1"/>
    <w:rsid w:val="005207EF"/>
    <w:rsid w:val="005208E1"/>
    <w:rsid w:val="005213FD"/>
    <w:rsid w:val="0052179F"/>
    <w:rsid w:val="00524223"/>
    <w:rsid w:val="0052427F"/>
    <w:rsid w:val="005248B4"/>
    <w:rsid w:val="00524DA3"/>
    <w:rsid w:val="00525387"/>
    <w:rsid w:val="00527039"/>
    <w:rsid w:val="005301E0"/>
    <w:rsid w:val="0053038B"/>
    <w:rsid w:val="0053109A"/>
    <w:rsid w:val="0053113D"/>
    <w:rsid w:val="005319AD"/>
    <w:rsid w:val="00531A7E"/>
    <w:rsid w:val="005322C5"/>
    <w:rsid w:val="00534317"/>
    <w:rsid w:val="005354CA"/>
    <w:rsid w:val="005369AD"/>
    <w:rsid w:val="0053742F"/>
    <w:rsid w:val="00544B0C"/>
    <w:rsid w:val="005456A4"/>
    <w:rsid w:val="0054620C"/>
    <w:rsid w:val="00550590"/>
    <w:rsid w:val="005517B5"/>
    <w:rsid w:val="0055315E"/>
    <w:rsid w:val="005540D5"/>
    <w:rsid w:val="00554C92"/>
    <w:rsid w:val="00557094"/>
    <w:rsid w:val="005573BC"/>
    <w:rsid w:val="00557556"/>
    <w:rsid w:val="00557D47"/>
    <w:rsid w:val="0056601C"/>
    <w:rsid w:val="00566751"/>
    <w:rsid w:val="005674E8"/>
    <w:rsid w:val="00567EE3"/>
    <w:rsid w:val="005715F3"/>
    <w:rsid w:val="00571ECE"/>
    <w:rsid w:val="005723CF"/>
    <w:rsid w:val="0057395E"/>
    <w:rsid w:val="00574329"/>
    <w:rsid w:val="00574596"/>
    <w:rsid w:val="0057522D"/>
    <w:rsid w:val="00575A20"/>
    <w:rsid w:val="00576AD4"/>
    <w:rsid w:val="00577562"/>
    <w:rsid w:val="00577D77"/>
    <w:rsid w:val="005828A0"/>
    <w:rsid w:val="005844A0"/>
    <w:rsid w:val="00585529"/>
    <w:rsid w:val="00586D52"/>
    <w:rsid w:val="00591EDA"/>
    <w:rsid w:val="00592305"/>
    <w:rsid w:val="0059279F"/>
    <w:rsid w:val="00593879"/>
    <w:rsid w:val="005945FB"/>
    <w:rsid w:val="00595ACF"/>
    <w:rsid w:val="00597585"/>
    <w:rsid w:val="005A0ABA"/>
    <w:rsid w:val="005A1EE3"/>
    <w:rsid w:val="005A2143"/>
    <w:rsid w:val="005A2232"/>
    <w:rsid w:val="005A356A"/>
    <w:rsid w:val="005A4132"/>
    <w:rsid w:val="005A535C"/>
    <w:rsid w:val="005A61D2"/>
    <w:rsid w:val="005A718E"/>
    <w:rsid w:val="005A75D6"/>
    <w:rsid w:val="005B1285"/>
    <w:rsid w:val="005B2370"/>
    <w:rsid w:val="005B344A"/>
    <w:rsid w:val="005B3495"/>
    <w:rsid w:val="005B34D0"/>
    <w:rsid w:val="005B3ECB"/>
    <w:rsid w:val="005B4939"/>
    <w:rsid w:val="005B5C59"/>
    <w:rsid w:val="005B61AF"/>
    <w:rsid w:val="005B6B3E"/>
    <w:rsid w:val="005C17EE"/>
    <w:rsid w:val="005C20CA"/>
    <w:rsid w:val="005C2EE2"/>
    <w:rsid w:val="005C2F4A"/>
    <w:rsid w:val="005C3225"/>
    <w:rsid w:val="005C364F"/>
    <w:rsid w:val="005C376A"/>
    <w:rsid w:val="005C416A"/>
    <w:rsid w:val="005C4536"/>
    <w:rsid w:val="005C6AB8"/>
    <w:rsid w:val="005C6CD8"/>
    <w:rsid w:val="005D08BB"/>
    <w:rsid w:val="005D1583"/>
    <w:rsid w:val="005D1858"/>
    <w:rsid w:val="005D1AF7"/>
    <w:rsid w:val="005D203E"/>
    <w:rsid w:val="005D31AE"/>
    <w:rsid w:val="005D5E95"/>
    <w:rsid w:val="005D6F13"/>
    <w:rsid w:val="005E06D4"/>
    <w:rsid w:val="005E0B44"/>
    <w:rsid w:val="005E211E"/>
    <w:rsid w:val="005E2C5E"/>
    <w:rsid w:val="005E4E70"/>
    <w:rsid w:val="005E50E9"/>
    <w:rsid w:val="005E6F63"/>
    <w:rsid w:val="005F0CDB"/>
    <w:rsid w:val="005F1F09"/>
    <w:rsid w:val="005F290F"/>
    <w:rsid w:val="005F2C40"/>
    <w:rsid w:val="005F3D3F"/>
    <w:rsid w:val="005F6658"/>
    <w:rsid w:val="00600398"/>
    <w:rsid w:val="00600BC5"/>
    <w:rsid w:val="00601369"/>
    <w:rsid w:val="0060191A"/>
    <w:rsid w:val="0060215F"/>
    <w:rsid w:val="0060272B"/>
    <w:rsid w:val="00603A0C"/>
    <w:rsid w:val="00604345"/>
    <w:rsid w:val="00604BFB"/>
    <w:rsid w:val="006050AC"/>
    <w:rsid w:val="0060638D"/>
    <w:rsid w:val="00607D4C"/>
    <w:rsid w:val="006112B1"/>
    <w:rsid w:val="006134BD"/>
    <w:rsid w:val="00613AE2"/>
    <w:rsid w:val="00615FAF"/>
    <w:rsid w:val="006177B5"/>
    <w:rsid w:val="00617991"/>
    <w:rsid w:val="00617CB6"/>
    <w:rsid w:val="00617CCA"/>
    <w:rsid w:val="00620067"/>
    <w:rsid w:val="006203E8"/>
    <w:rsid w:val="00625089"/>
    <w:rsid w:val="00625258"/>
    <w:rsid w:val="00625834"/>
    <w:rsid w:val="00626ADD"/>
    <w:rsid w:val="00626B11"/>
    <w:rsid w:val="00626B1E"/>
    <w:rsid w:val="00630003"/>
    <w:rsid w:val="006312D2"/>
    <w:rsid w:val="00631446"/>
    <w:rsid w:val="0063180C"/>
    <w:rsid w:val="006335E1"/>
    <w:rsid w:val="0063366F"/>
    <w:rsid w:val="0063375E"/>
    <w:rsid w:val="00633D5B"/>
    <w:rsid w:val="006349DA"/>
    <w:rsid w:val="006351B5"/>
    <w:rsid w:val="0063522E"/>
    <w:rsid w:val="006376F8"/>
    <w:rsid w:val="00640257"/>
    <w:rsid w:val="006409AE"/>
    <w:rsid w:val="006409F0"/>
    <w:rsid w:val="00644D3C"/>
    <w:rsid w:val="00645356"/>
    <w:rsid w:val="0064564D"/>
    <w:rsid w:val="00646A05"/>
    <w:rsid w:val="00647A32"/>
    <w:rsid w:val="0065080C"/>
    <w:rsid w:val="0065135B"/>
    <w:rsid w:val="00651447"/>
    <w:rsid w:val="00652AD8"/>
    <w:rsid w:val="006545F9"/>
    <w:rsid w:val="0065475F"/>
    <w:rsid w:val="00654AD0"/>
    <w:rsid w:val="00654DE8"/>
    <w:rsid w:val="006601DC"/>
    <w:rsid w:val="00660C97"/>
    <w:rsid w:val="006634AB"/>
    <w:rsid w:val="00664FB3"/>
    <w:rsid w:val="006653B0"/>
    <w:rsid w:val="00665BFE"/>
    <w:rsid w:val="0066667B"/>
    <w:rsid w:val="0066752B"/>
    <w:rsid w:val="00670FD0"/>
    <w:rsid w:val="00671263"/>
    <w:rsid w:val="00671E09"/>
    <w:rsid w:val="0067286D"/>
    <w:rsid w:val="006745CE"/>
    <w:rsid w:val="00675413"/>
    <w:rsid w:val="0067605E"/>
    <w:rsid w:val="0067733D"/>
    <w:rsid w:val="0068011E"/>
    <w:rsid w:val="00681B0E"/>
    <w:rsid w:val="00681B2F"/>
    <w:rsid w:val="006821FD"/>
    <w:rsid w:val="00682D62"/>
    <w:rsid w:val="006832E0"/>
    <w:rsid w:val="00683369"/>
    <w:rsid w:val="00683608"/>
    <w:rsid w:val="00683751"/>
    <w:rsid w:val="006853C0"/>
    <w:rsid w:val="00685418"/>
    <w:rsid w:val="00685760"/>
    <w:rsid w:val="0068672C"/>
    <w:rsid w:val="00687048"/>
    <w:rsid w:val="0068734D"/>
    <w:rsid w:val="00687EA6"/>
    <w:rsid w:val="00690101"/>
    <w:rsid w:val="006904E1"/>
    <w:rsid w:val="006910E1"/>
    <w:rsid w:val="006912C1"/>
    <w:rsid w:val="006914DB"/>
    <w:rsid w:val="00694126"/>
    <w:rsid w:val="00694935"/>
    <w:rsid w:val="00694F2E"/>
    <w:rsid w:val="00695A02"/>
    <w:rsid w:val="006961D6"/>
    <w:rsid w:val="006A09DE"/>
    <w:rsid w:val="006A0EF9"/>
    <w:rsid w:val="006A1B9E"/>
    <w:rsid w:val="006A1D33"/>
    <w:rsid w:val="006A1F10"/>
    <w:rsid w:val="006A427E"/>
    <w:rsid w:val="006A4DB8"/>
    <w:rsid w:val="006A58DC"/>
    <w:rsid w:val="006A5F72"/>
    <w:rsid w:val="006A65C4"/>
    <w:rsid w:val="006B1701"/>
    <w:rsid w:val="006B26E3"/>
    <w:rsid w:val="006B27AD"/>
    <w:rsid w:val="006B3E7B"/>
    <w:rsid w:val="006B4CE3"/>
    <w:rsid w:val="006B4F2D"/>
    <w:rsid w:val="006B5774"/>
    <w:rsid w:val="006B70EF"/>
    <w:rsid w:val="006C02E2"/>
    <w:rsid w:val="006C0661"/>
    <w:rsid w:val="006C1C81"/>
    <w:rsid w:val="006C24BB"/>
    <w:rsid w:val="006C2CA3"/>
    <w:rsid w:val="006C3C33"/>
    <w:rsid w:val="006C506F"/>
    <w:rsid w:val="006C600D"/>
    <w:rsid w:val="006C72C5"/>
    <w:rsid w:val="006C7E61"/>
    <w:rsid w:val="006D1B04"/>
    <w:rsid w:val="006D21D3"/>
    <w:rsid w:val="006D235F"/>
    <w:rsid w:val="006D31B1"/>
    <w:rsid w:val="006D372A"/>
    <w:rsid w:val="006D3FF2"/>
    <w:rsid w:val="006D43B9"/>
    <w:rsid w:val="006D44CC"/>
    <w:rsid w:val="006D4E0F"/>
    <w:rsid w:val="006D4FC3"/>
    <w:rsid w:val="006D59F2"/>
    <w:rsid w:val="006D5BB0"/>
    <w:rsid w:val="006D6A85"/>
    <w:rsid w:val="006D702D"/>
    <w:rsid w:val="006E2BE2"/>
    <w:rsid w:val="006E2C55"/>
    <w:rsid w:val="006E3573"/>
    <w:rsid w:val="006E37CC"/>
    <w:rsid w:val="006E37F0"/>
    <w:rsid w:val="006E41D9"/>
    <w:rsid w:val="006E4D2F"/>
    <w:rsid w:val="006E5BD7"/>
    <w:rsid w:val="006E6709"/>
    <w:rsid w:val="006E6921"/>
    <w:rsid w:val="006F01C8"/>
    <w:rsid w:val="006F0E8A"/>
    <w:rsid w:val="006F12FC"/>
    <w:rsid w:val="006F1D8D"/>
    <w:rsid w:val="006F1FEA"/>
    <w:rsid w:val="006F20F7"/>
    <w:rsid w:val="006F26FF"/>
    <w:rsid w:val="006F2AB7"/>
    <w:rsid w:val="006F383F"/>
    <w:rsid w:val="006F3E7B"/>
    <w:rsid w:val="006F648E"/>
    <w:rsid w:val="006F69C8"/>
    <w:rsid w:val="007009F1"/>
    <w:rsid w:val="007017FB"/>
    <w:rsid w:val="00701C0F"/>
    <w:rsid w:val="00702AAB"/>
    <w:rsid w:val="00703107"/>
    <w:rsid w:val="007039E9"/>
    <w:rsid w:val="007041A0"/>
    <w:rsid w:val="007042AD"/>
    <w:rsid w:val="00704BAF"/>
    <w:rsid w:val="007050C5"/>
    <w:rsid w:val="0070584E"/>
    <w:rsid w:val="00706385"/>
    <w:rsid w:val="007074AF"/>
    <w:rsid w:val="00707DC9"/>
    <w:rsid w:val="00710A90"/>
    <w:rsid w:val="00710B20"/>
    <w:rsid w:val="0071308B"/>
    <w:rsid w:val="00713771"/>
    <w:rsid w:val="007161A3"/>
    <w:rsid w:val="00716D7E"/>
    <w:rsid w:val="007175E2"/>
    <w:rsid w:val="007178E5"/>
    <w:rsid w:val="007207E9"/>
    <w:rsid w:val="0072113C"/>
    <w:rsid w:val="0072121A"/>
    <w:rsid w:val="00723701"/>
    <w:rsid w:val="007251CD"/>
    <w:rsid w:val="00730291"/>
    <w:rsid w:val="00732044"/>
    <w:rsid w:val="00732849"/>
    <w:rsid w:val="00732E85"/>
    <w:rsid w:val="00733881"/>
    <w:rsid w:val="0073506C"/>
    <w:rsid w:val="00735951"/>
    <w:rsid w:val="00736327"/>
    <w:rsid w:val="0073641B"/>
    <w:rsid w:val="0073673D"/>
    <w:rsid w:val="0073736A"/>
    <w:rsid w:val="007378D4"/>
    <w:rsid w:val="007402F6"/>
    <w:rsid w:val="0074033E"/>
    <w:rsid w:val="0074171E"/>
    <w:rsid w:val="0074191E"/>
    <w:rsid w:val="0074195A"/>
    <w:rsid w:val="007437E7"/>
    <w:rsid w:val="00744B34"/>
    <w:rsid w:val="00745479"/>
    <w:rsid w:val="007459ED"/>
    <w:rsid w:val="00747275"/>
    <w:rsid w:val="00747793"/>
    <w:rsid w:val="0074796B"/>
    <w:rsid w:val="00750A41"/>
    <w:rsid w:val="0075320B"/>
    <w:rsid w:val="007564FC"/>
    <w:rsid w:val="007565AB"/>
    <w:rsid w:val="0075695C"/>
    <w:rsid w:val="00760C6D"/>
    <w:rsid w:val="007624D9"/>
    <w:rsid w:val="00762510"/>
    <w:rsid w:val="00762934"/>
    <w:rsid w:val="00763D37"/>
    <w:rsid w:val="00763E73"/>
    <w:rsid w:val="0076658C"/>
    <w:rsid w:val="007666B1"/>
    <w:rsid w:val="00767D7D"/>
    <w:rsid w:val="007707B5"/>
    <w:rsid w:val="00770E86"/>
    <w:rsid w:val="00771F69"/>
    <w:rsid w:val="007729DB"/>
    <w:rsid w:val="00773050"/>
    <w:rsid w:val="00774345"/>
    <w:rsid w:val="00774745"/>
    <w:rsid w:val="00775F37"/>
    <w:rsid w:val="00776609"/>
    <w:rsid w:val="00777CE9"/>
    <w:rsid w:val="0078104D"/>
    <w:rsid w:val="007817A7"/>
    <w:rsid w:val="00781820"/>
    <w:rsid w:val="0078525C"/>
    <w:rsid w:val="007859BF"/>
    <w:rsid w:val="00786964"/>
    <w:rsid w:val="00787334"/>
    <w:rsid w:val="007873DB"/>
    <w:rsid w:val="0079169C"/>
    <w:rsid w:val="00791FF8"/>
    <w:rsid w:val="00792852"/>
    <w:rsid w:val="00794859"/>
    <w:rsid w:val="00794CA7"/>
    <w:rsid w:val="007958BC"/>
    <w:rsid w:val="007A1224"/>
    <w:rsid w:val="007A250F"/>
    <w:rsid w:val="007A2945"/>
    <w:rsid w:val="007A2DD1"/>
    <w:rsid w:val="007A44CA"/>
    <w:rsid w:val="007A58EC"/>
    <w:rsid w:val="007A59F9"/>
    <w:rsid w:val="007A7C37"/>
    <w:rsid w:val="007B1C82"/>
    <w:rsid w:val="007B23AA"/>
    <w:rsid w:val="007B2403"/>
    <w:rsid w:val="007B39CA"/>
    <w:rsid w:val="007B4C7F"/>
    <w:rsid w:val="007B4CFD"/>
    <w:rsid w:val="007C165E"/>
    <w:rsid w:val="007C3320"/>
    <w:rsid w:val="007C351A"/>
    <w:rsid w:val="007C377C"/>
    <w:rsid w:val="007C3E7D"/>
    <w:rsid w:val="007C4222"/>
    <w:rsid w:val="007C51A9"/>
    <w:rsid w:val="007C606C"/>
    <w:rsid w:val="007C69E2"/>
    <w:rsid w:val="007C6BB0"/>
    <w:rsid w:val="007C6DCD"/>
    <w:rsid w:val="007C77EB"/>
    <w:rsid w:val="007D00C1"/>
    <w:rsid w:val="007D09BA"/>
    <w:rsid w:val="007D1ADD"/>
    <w:rsid w:val="007D2B34"/>
    <w:rsid w:val="007D2E65"/>
    <w:rsid w:val="007D30E3"/>
    <w:rsid w:val="007D454E"/>
    <w:rsid w:val="007D503E"/>
    <w:rsid w:val="007D6FF7"/>
    <w:rsid w:val="007D7566"/>
    <w:rsid w:val="007E2B66"/>
    <w:rsid w:val="007E3B4B"/>
    <w:rsid w:val="007E5635"/>
    <w:rsid w:val="007E6B54"/>
    <w:rsid w:val="007E734F"/>
    <w:rsid w:val="007E7632"/>
    <w:rsid w:val="007E771E"/>
    <w:rsid w:val="007F111F"/>
    <w:rsid w:val="007F196A"/>
    <w:rsid w:val="007F1A14"/>
    <w:rsid w:val="007F215E"/>
    <w:rsid w:val="007F2A69"/>
    <w:rsid w:val="007F2C92"/>
    <w:rsid w:val="007F43CE"/>
    <w:rsid w:val="007F6C9A"/>
    <w:rsid w:val="007F7D9E"/>
    <w:rsid w:val="00800F54"/>
    <w:rsid w:val="00801ACF"/>
    <w:rsid w:val="00801B5B"/>
    <w:rsid w:val="00801EF0"/>
    <w:rsid w:val="0080387A"/>
    <w:rsid w:val="00803D10"/>
    <w:rsid w:val="008040E7"/>
    <w:rsid w:val="00807B06"/>
    <w:rsid w:val="00807BA2"/>
    <w:rsid w:val="00807F90"/>
    <w:rsid w:val="0081010A"/>
    <w:rsid w:val="00810675"/>
    <w:rsid w:val="0081096E"/>
    <w:rsid w:val="00811DD6"/>
    <w:rsid w:val="00811FD1"/>
    <w:rsid w:val="0081297B"/>
    <w:rsid w:val="008139B8"/>
    <w:rsid w:val="0081464D"/>
    <w:rsid w:val="00815157"/>
    <w:rsid w:val="00817780"/>
    <w:rsid w:val="00821778"/>
    <w:rsid w:val="00822126"/>
    <w:rsid w:val="00823052"/>
    <w:rsid w:val="00824714"/>
    <w:rsid w:val="00826ECA"/>
    <w:rsid w:val="0083167A"/>
    <w:rsid w:val="00832F32"/>
    <w:rsid w:val="00833AF1"/>
    <w:rsid w:val="00835058"/>
    <w:rsid w:val="008360FB"/>
    <w:rsid w:val="00836577"/>
    <w:rsid w:val="008369D4"/>
    <w:rsid w:val="008417B3"/>
    <w:rsid w:val="008418B0"/>
    <w:rsid w:val="00842744"/>
    <w:rsid w:val="00845BEA"/>
    <w:rsid w:val="00845C3A"/>
    <w:rsid w:val="0084680A"/>
    <w:rsid w:val="00846ADB"/>
    <w:rsid w:val="00846F43"/>
    <w:rsid w:val="00851011"/>
    <w:rsid w:val="0085162C"/>
    <w:rsid w:val="008541D7"/>
    <w:rsid w:val="0085484C"/>
    <w:rsid w:val="00860595"/>
    <w:rsid w:val="00860746"/>
    <w:rsid w:val="008607CB"/>
    <w:rsid w:val="00860955"/>
    <w:rsid w:val="008629A5"/>
    <w:rsid w:val="00862B6C"/>
    <w:rsid w:val="00866917"/>
    <w:rsid w:val="00866D7A"/>
    <w:rsid w:val="0086785F"/>
    <w:rsid w:val="00867CF1"/>
    <w:rsid w:val="00870527"/>
    <w:rsid w:val="008707E5"/>
    <w:rsid w:val="00871062"/>
    <w:rsid w:val="0087106B"/>
    <w:rsid w:val="008714B9"/>
    <w:rsid w:val="00873FBF"/>
    <w:rsid w:val="0087429E"/>
    <w:rsid w:val="008747E0"/>
    <w:rsid w:val="00875148"/>
    <w:rsid w:val="00876C1B"/>
    <w:rsid w:val="0087787A"/>
    <w:rsid w:val="00880FC1"/>
    <w:rsid w:val="0088257E"/>
    <w:rsid w:val="00887D66"/>
    <w:rsid w:val="00891172"/>
    <w:rsid w:val="008932FD"/>
    <w:rsid w:val="00893F2A"/>
    <w:rsid w:val="00895EAB"/>
    <w:rsid w:val="00895F37"/>
    <w:rsid w:val="00896F9C"/>
    <w:rsid w:val="00897026"/>
    <w:rsid w:val="00897CDE"/>
    <w:rsid w:val="008A079A"/>
    <w:rsid w:val="008A07B0"/>
    <w:rsid w:val="008A136E"/>
    <w:rsid w:val="008A1AA5"/>
    <w:rsid w:val="008A30DA"/>
    <w:rsid w:val="008A3E8F"/>
    <w:rsid w:val="008A3F6A"/>
    <w:rsid w:val="008A4B10"/>
    <w:rsid w:val="008A4E8A"/>
    <w:rsid w:val="008A4F59"/>
    <w:rsid w:val="008A6324"/>
    <w:rsid w:val="008A6AEB"/>
    <w:rsid w:val="008B0A38"/>
    <w:rsid w:val="008B10D5"/>
    <w:rsid w:val="008B12AD"/>
    <w:rsid w:val="008B2C66"/>
    <w:rsid w:val="008B4B6A"/>
    <w:rsid w:val="008B5906"/>
    <w:rsid w:val="008B5C6C"/>
    <w:rsid w:val="008B604F"/>
    <w:rsid w:val="008B6BD4"/>
    <w:rsid w:val="008B70A7"/>
    <w:rsid w:val="008B7351"/>
    <w:rsid w:val="008C1FE7"/>
    <w:rsid w:val="008C28A5"/>
    <w:rsid w:val="008C3D22"/>
    <w:rsid w:val="008C42C8"/>
    <w:rsid w:val="008C4A60"/>
    <w:rsid w:val="008C575F"/>
    <w:rsid w:val="008C5E43"/>
    <w:rsid w:val="008C6D87"/>
    <w:rsid w:val="008D0B7F"/>
    <w:rsid w:val="008D126D"/>
    <w:rsid w:val="008D1365"/>
    <w:rsid w:val="008D1860"/>
    <w:rsid w:val="008D3E2A"/>
    <w:rsid w:val="008D58E1"/>
    <w:rsid w:val="008D72BB"/>
    <w:rsid w:val="008D7D55"/>
    <w:rsid w:val="008E2EAB"/>
    <w:rsid w:val="008E417D"/>
    <w:rsid w:val="008E48C1"/>
    <w:rsid w:val="008F1715"/>
    <w:rsid w:val="008F38FF"/>
    <w:rsid w:val="008F4D91"/>
    <w:rsid w:val="008F5AC2"/>
    <w:rsid w:val="008F722B"/>
    <w:rsid w:val="008F7ABB"/>
    <w:rsid w:val="00901A9B"/>
    <w:rsid w:val="00902BF4"/>
    <w:rsid w:val="009035F0"/>
    <w:rsid w:val="00903626"/>
    <w:rsid w:val="009039C8"/>
    <w:rsid w:val="00903A09"/>
    <w:rsid w:val="00904066"/>
    <w:rsid w:val="0090431E"/>
    <w:rsid w:val="00904BDA"/>
    <w:rsid w:val="00905C66"/>
    <w:rsid w:val="00905D33"/>
    <w:rsid w:val="00906BC7"/>
    <w:rsid w:val="0090740C"/>
    <w:rsid w:val="00910458"/>
    <w:rsid w:val="0091328A"/>
    <w:rsid w:val="009132E1"/>
    <w:rsid w:val="009132FD"/>
    <w:rsid w:val="00913326"/>
    <w:rsid w:val="00914765"/>
    <w:rsid w:val="009153DC"/>
    <w:rsid w:val="009170C3"/>
    <w:rsid w:val="009177C1"/>
    <w:rsid w:val="00920238"/>
    <w:rsid w:val="00920B75"/>
    <w:rsid w:val="009228C1"/>
    <w:rsid w:val="00923C2B"/>
    <w:rsid w:val="00924F95"/>
    <w:rsid w:val="00925D34"/>
    <w:rsid w:val="00926947"/>
    <w:rsid w:val="00926C51"/>
    <w:rsid w:val="00926EAC"/>
    <w:rsid w:val="009278D4"/>
    <w:rsid w:val="0093179B"/>
    <w:rsid w:val="00931B10"/>
    <w:rsid w:val="00932D9C"/>
    <w:rsid w:val="00932DAC"/>
    <w:rsid w:val="009379E5"/>
    <w:rsid w:val="00937D34"/>
    <w:rsid w:val="00941A8B"/>
    <w:rsid w:val="00942D71"/>
    <w:rsid w:val="00943BD2"/>
    <w:rsid w:val="009477DE"/>
    <w:rsid w:val="00950A7F"/>
    <w:rsid w:val="00951437"/>
    <w:rsid w:val="00952489"/>
    <w:rsid w:val="009524D6"/>
    <w:rsid w:val="009535BD"/>
    <w:rsid w:val="00956C79"/>
    <w:rsid w:val="009578E6"/>
    <w:rsid w:val="0096038C"/>
    <w:rsid w:val="009608FA"/>
    <w:rsid w:val="00960B4F"/>
    <w:rsid w:val="00961529"/>
    <w:rsid w:val="009615D8"/>
    <w:rsid w:val="00962EE1"/>
    <w:rsid w:val="00963157"/>
    <w:rsid w:val="0096383C"/>
    <w:rsid w:val="0096411E"/>
    <w:rsid w:val="00965443"/>
    <w:rsid w:val="00966772"/>
    <w:rsid w:val="00966C83"/>
    <w:rsid w:val="0096701A"/>
    <w:rsid w:val="009702A9"/>
    <w:rsid w:val="0097125E"/>
    <w:rsid w:val="00971731"/>
    <w:rsid w:val="00971FB8"/>
    <w:rsid w:val="009727D7"/>
    <w:rsid w:val="00974D7F"/>
    <w:rsid w:val="00975D18"/>
    <w:rsid w:val="00975D4C"/>
    <w:rsid w:val="00980A40"/>
    <w:rsid w:val="0098231A"/>
    <w:rsid w:val="009834DA"/>
    <w:rsid w:val="00984975"/>
    <w:rsid w:val="00986055"/>
    <w:rsid w:val="009860F5"/>
    <w:rsid w:val="0098629C"/>
    <w:rsid w:val="009877D9"/>
    <w:rsid w:val="00987F26"/>
    <w:rsid w:val="009914A8"/>
    <w:rsid w:val="00993043"/>
    <w:rsid w:val="00993F33"/>
    <w:rsid w:val="00994722"/>
    <w:rsid w:val="009950F1"/>
    <w:rsid w:val="00995C4B"/>
    <w:rsid w:val="00995DB0"/>
    <w:rsid w:val="0099605C"/>
    <w:rsid w:val="009961E2"/>
    <w:rsid w:val="009965BE"/>
    <w:rsid w:val="00996B9E"/>
    <w:rsid w:val="0099742C"/>
    <w:rsid w:val="009A0A88"/>
    <w:rsid w:val="009A2100"/>
    <w:rsid w:val="009A4BB0"/>
    <w:rsid w:val="009A57B7"/>
    <w:rsid w:val="009A5992"/>
    <w:rsid w:val="009A5CC4"/>
    <w:rsid w:val="009A7646"/>
    <w:rsid w:val="009B0D2D"/>
    <w:rsid w:val="009B1272"/>
    <w:rsid w:val="009B128E"/>
    <w:rsid w:val="009B1710"/>
    <w:rsid w:val="009B3AA1"/>
    <w:rsid w:val="009B3D42"/>
    <w:rsid w:val="009B52D2"/>
    <w:rsid w:val="009B534A"/>
    <w:rsid w:val="009B677A"/>
    <w:rsid w:val="009B7321"/>
    <w:rsid w:val="009C0D80"/>
    <w:rsid w:val="009C1458"/>
    <w:rsid w:val="009C1E22"/>
    <w:rsid w:val="009C21F9"/>
    <w:rsid w:val="009C22BA"/>
    <w:rsid w:val="009C329B"/>
    <w:rsid w:val="009C3897"/>
    <w:rsid w:val="009C4AE4"/>
    <w:rsid w:val="009D06B8"/>
    <w:rsid w:val="009D164E"/>
    <w:rsid w:val="009D42A8"/>
    <w:rsid w:val="009D5579"/>
    <w:rsid w:val="009D557F"/>
    <w:rsid w:val="009D55D3"/>
    <w:rsid w:val="009D6A6A"/>
    <w:rsid w:val="009D7438"/>
    <w:rsid w:val="009D745F"/>
    <w:rsid w:val="009D74E8"/>
    <w:rsid w:val="009D7862"/>
    <w:rsid w:val="009D7B9E"/>
    <w:rsid w:val="009E0DC1"/>
    <w:rsid w:val="009E1029"/>
    <w:rsid w:val="009E16DB"/>
    <w:rsid w:val="009E3C1B"/>
    <w:rsid w:val="009E46E8"/>
    <w:rsid w:val="009E640E"/>
    <w:rsid w:val="009E6AEB"/>
    <w:rsid w:val="009E776C"/>
    <w:rsid w:val="009E7E34"/>
    <w:rsid w:val="009F2F57"/>
    <w:rsid w:val="009F3075"/>
    <w:rsid w:val="009F464D"/>
    <w:rsid w:val="009F7722"/>
    <w:rsid w:val="00A014AE"/>
    <w:rsid w:val="00A02D7F"/>
    <w:rsid w:val="00A03610"/>
    <w:rsid w:val="00A03EA4"/>
    <w:rsid w:val="00A047F9"/>
    <w:rsid w:val="00A05722"/>
    <w:rsid w:val="00A05B73"/>
    <w:rsid w:val="00A07A45"/>
    <w:rsid w:val="00A07BE8"/>
    <w:rsid w:val="00A07E56"/>
    <w:rsid w:val="00A10C41"/>
    <w:rsid w:val="00A10F44"/>
    <w:rsid w:val="00A12D84"/>
    <w:rsid w:val="00A12DD7"/>
    <w:rsid w:val="00A13D4C"/>
    <w:rsid w:val="00A162F4"/>
    <w:rsid w:val="00A1709B"/>
    <w:rsid w:val="00A2039C"/>
    <w:rsid w:val="00A20664"/>
    <w:rsid w:val="00A22135"/>
    <w:rsid w:val="00A2360B"/>
    <w:rsid w:val="00A23E47"/>
    <w:rsid w:val="00A2408E"/>
    <w:rsid w:val="00A25045"/>
    <w:rsid w:val="00A2527B"/>
    <w:rsid w:val="00A26BE1"/>
    <w:rsid w:val="00A302CC"/>
    <w:rsid w:val="00A310BD"/>
    <w:rsid w:val="00A31277"/>
    <w:rsid w:val="00A32212"/>
    <w:rsid w:val="00A32311"/>
    <w:rsid w:val="00A32E68"/>
    <w:rsid w:val="00A33670"/>
    <w:rsid w:val="00A336FA"/>
    <w:rsid w:val="00A33FF0"/>
    <w:rsid w:val="00A351AE"/>
    <w:rsid w:val="00A35574"/>
    <w:rsid w:val="00A36127"/>
    <w:rsid w:val="00A365BA"/>
    <w:rsid w:val="00A366BA"/>
    <w:rsid w:val="00A36AE8"/>
    <w:rsid w:val="00A37191"/>
    <w:rsid w:val="00A3753F"/>
    <w:rsid w:val="00A403C9"/>
    <w:rsid w:val="00A407A5"/>
    <w:rsid w:val="00A40F5E"/>
    <w:rsid w:val="00A4132A"/>
    <w:rsid w:val="00A41663"/>
    <w:rsid w:val="00A418E1"/>
    <w:rsid w:val="00A420B8"/>
    <w:rsid w:val="00A423BC"/>
    <w:rsid w:val="00A42659"/>
    <w:rsid w:val="00A4281F"/>
    <w:rsid w:val="00A43665"/>
    <w:rsid w:val="00A43B8A"/>
    <w:rsid w:val="00A43E49"/>
    <w:rsid w:val="00A44FF9"/>
    <w:rsid w:val="00A45C2A"/>
    <w:rsid w:val="00A502F5"/>
    <w:rsid w:val="00A511C6"/>
    <w:rsid w:val="00A516DB"/>
    <w:rsid w:val="00A51F67"/>
    <w:rsid w:val="00A52369"/>
    <w:rsid w:val="00A532D3"/>
    <w:rsid w:val="00A54C6A"/>
    <w:rsid w:val="00A562C7"/>
    <w:rsid w:val="00A609D6"/>
    <w:rsid w:val="00A60FB4"/>
    <w:rsid w:val="00A6125F"/>
    <w:rsid w:val="00A612A9"/>
    <w:rsid w:val="00A628E6"/>
    <w:rsid w:val="00A62BCE"/>
    <w:rsid w:val="00A631EF"/>
    <w:rsid w:val="00A65524"/>
    <w:rsid w:val="00A66CA3"/>
    <w:rsid w:val="00A66FE2"/>
    <w:rsid w:val="00A67601"/>
    <w:rsid w:val="00A7249E"/>
    <w:rsid w:val="00A72648"/>
    <w:rsid w:val="00A72EC8"/>
    <w:rsid w:val="00A74188"/>
    <w:rsid w:val="00A742FB"/>
    <w:rsid w:val="00A758A3"/>
    <w:rsid w:val="00A75A18"/>
    <w:rsid w:val="00A76BA3"/>
    <w:rsid w:val="00A76EBC"/>
    <w:rsid w:val="00A77430"/>
    <w:rsid w:val="00A775F2"/>
    <w:rsid w:val="00A806EC"/>
    <w:rsid w:val="00A80736"/>
    <w:rsid w:val="00A8077B"/>
    <w:rsid w:val="00A816CF"/>
    <w:rsid w:val="00A81979"/>
    <w:rsid w:val="00A83438"/>
    <w:rsid w:val="00A84350"/>
    <w:rsid w:val="00A8639E"/>
    <w:rsid w:val="00A91C66"/>
    <w:rsid w:val="00A92F57"/>
    <w:rsid w:val="00A93821"/>
    <w:rsid w:val="00A93EB5"/>
    <w:rsid w:val="00A94C8D"/>
    <w:rsid w:val="00A96A8D"/>
    <w:rsid w:val="00A96BA2"/>
    <w:rsid w:val="00AA045C"/>
    <w:rsid w:val="00AA6CE6"/>
    <w:rsid w:val="00AA7410"/>
    <w:rsid w:val="00AA7550"/>
    <w:rsid w:val="00AB0C5C"/>
    <w:rsid w:val="00AB181E"/>
    <w:rsid w:val="00AB1FC9"/>
    <w:rsid w:val="00AB2003"/>
    <w:rsid w:val="00AB651F"/>
    <w:rsid w:val="00AC1974"/>
    <w:rsid w:val="00AC1D90"/>
    <w:rsid w:val="00AC286B"/>
    <w:rsid w:val="00AC4956"/>
    <w:rsid w:val="00AC65C3"/>
    <w:rsid w:val="00AC69B1"/>
    <w:rsid w:val="00AC781B"/>
    <w:rsid w:val="00AC7C4A"/>
    <w:rsid w:val="00AC7C80"/>
    <w:rsid w:val="00AD0CF3"/>
    <w:rsid w:val="00AD4ABF"/>
    <w:rsid w:val="00AD4E88"/>
    <w:rsid w:val="00AD4EB4"/>
    <w:rsid w:val="00AD584C"/>
    <w:rsid w:val="00AD5E42"/>
    <w:rsid w:val="00AD7141"/>
    <w:rsid w:val="00AD7935"/>
    <w:rsid w:val="00AD7B9A"/>
    <w:rsid w:val="00AE0B57"/>
    <w:rsid w:val="00AE25BE"/>
    <w:rsid w:val="00AE41CF"/>
    <w:rsid w:val="00AE48D1"/>
    <w:rsid w:val="00AE5AB7"/>
    <w:rsid w:val="00AE5D7F"/>
    <w:rsid w:val="00AE79C2"/>
    <w:rsid w:val="00AE7D5C"/>
    <w:rsid w:val="00AF09DE"/>
    <w:rsid w:val="00AF110E"/>
    <w:rsid w:val="00AF1AD4"/>
    <w:rsid w:val="00AF390B"/>
    <w:rsid w:val="00AF44EC"/>
    <w:rsid w:val="00AF4BED"/>
    <w:rsid w:val="00AF4E9D"/>
    <w:rsid w:val="00AF5A39"/>
    <w:rsid w:val="00AF62A8"/>
    <w:rsid w:val="00AF643F"/>
    <w:rsid w:val="00B0084E"/>
    <w:rsid w:val="00B01A36"/>
    <w:rsid w:val="00B01FD1"/>
    <w:rsid w:val="00B04069"/>
    <w:rsid w:val="00B04311"/>
    <w:rsid w:val="00B047C5"/>
    <w:rsid w:val="00B04CF0"/>
    <w:rsid w:val="00B063A9"/>
    <w:rsid w:val="00B063DA"/>
    <w:rsid w:val="00B068A8"/>
    <w:rsid w:val="00B074A8"/>
    <w:rsid w:val="00B075C1"/>
    <w:rsid w:val="00B10804"/>
    <w:rsid w:val="00B129BA"/>
    <w:rsid w:val="00B13F7D"/>
    <w:rsid w:val="00B1405A"/>
    <w:rsid w:val="00B14386"/>
    <w:rsid w:val="00B14E7D"/>
    <w:rsid w:val="00B17174"/>
    <w:rsid w:val="00B205FC"/>
    <w:rsid w:val="00B21970"/>
    <w:rsid w:val="00B22DE5"/>
    <w:rsid w:val="00B2402E"/>
    <w:rsid w:val="00B246E6"/>
    <w:rsid w:val="00B24A7A"/>
    <w:rsid w:val="00B256CE"/>
    <w:rsid w:val="00B267AE"/>
    <w:rsid w:val="00B27527"/>
    <w:rsid w:val="00B27A9A"/>
    <w:rsid w:val="00B27BD0"/>
    <w:rsid w:val="00B312F8"/>
    <w:rsid w:val="00B31922"/>
    <w:rsid w:val="00B323E5"/>
    <w:rsid w:val="00B37661"/>
    <w:rsid w:val="00B37798"/>
    <w:rsid w:val="00B4033F"/>
    <w:rsid w:val="00B40700"/>
    <w:rsid w:val="00B40EF4"/>
    <w:rsid w:val="00B414CE"/>
    <w:rsid w:val="00B4151A"/>
    <w:rsid w:val="00B41624"/>
    <w:rsid w:val="00B4173E"/>
    <w:rsid w:val="00B42250"/>
    <w:rsid w:val="00B427B1"/>
    <w:rsid w:val="00B42B06"/>
    <w:rsid w:val="00B44C26"/>
    <w:rsid w:val="00B462EB"/>
    <w:rsid w:val="00B47635"/>
    <w:rsid w:val="00B47662"/>
    <w:rsid w:val="00B47916"/>
    <w:rsid w:val="00B47D2D"/>
    <w:rsid w:val="00B47ED2"/>
    <w:rsid w:val="00B53651"/>
    <w:rsid w:val="00B5377F"/>
    <w:rsid w:val="00B55F1B"/>
    <w:rsid w:val="00B577FF"/>
    <w:rsid w:val="00B61504"/>
    <w:rsid w:val="00B61B61"/>
    <w:rsid w:val="00B63CDB"/>
    <w:rsid w:val="00B63D6D"/>
    <w:rsid w:val="00B653BE"/>
    <w:rsid w:val="00B65744"/>
    <w:rsid w:val="00B67614"/>
    <w:rsid w:val="00B7226C"/>
    <w:rsid w:val="00B776F4"/>
    <w:rsid w:val="00B80222"/>
    <w:rsid w:val="00B8101A"/>
    <w:rsid w:val="00B810F2"/>
    <w:rsid w:val="00B8125E"/>
    <w:rsid w:val="00B81551"/>
    <w:rsid w:val="00B839EE"/>
    <w:rsid w:val="00B84FA3"/>
    <w:rsid w:val="00B858EC"/>
    <w:rsid w:val="00B8694D"/>
    <w:rsid w:val="00B90C70"/>
    <w:rsid w:val="00B91D6A"/>
    <w:rsid w:val="00B91F44"/>
    <w:rsid w:val="00B92011"/>
    <w:rsid w:val="00B92599"/>
    <w:rsid w:val="00B93383"/>
    <w:rsid w:val="00B939C2"/>
    <w:rsid w:val="00B941CE"/>
    <w:rsid w:val="00B94655"/>
    <w:rsid w:val="00B952DC"/>
    <w:rsid w:val="00B95525"/>
    <w:rsid w:val="00B95921"/>
    <w:rsid w:val="00B96B62"/>
    <w:rsid w:val="00B96FC7"/>
    <w:rsid w:val="00B97D1E"/>
    <w:rsid w:val="00BA17F2"/>
    <w:rsid w:val="00BA1DE8"/>
    <w:rsid w:val="00BA43D9"/>
    <w:rsid w:val="00BA509A"/>
    <w:rsid w:val="00BA63D9"/>
    <w:rsid w:val="00BB0CDC"/>
    <w:rsid w:val="00BB314E"/>
    <w:rsid w:val="00BB54F0"/>
    <w:rsid w:val="00BB5BD9"/>
    <w:rsid w:val="00BC0051"/>
    <w:rsid w:val="00BC2B72"/>
    <w:rsid w:val="00BC30BC"/>
    <w:rsid w:val="00BC327D"/>
    <w:rsid w:val="00BC34F9"/>
    <w:rsid w:val="00BC3531"/>
    <w:rsid w:val="00BC6229"/>
    <w:rsid w:val="00BC7396"/>
    <w:rsid w:val="00BD0561"/>
    <w:rsid w:val="00BD09CC"/>
    <w:rsid w:val="00BD0D41"/>
    <w:rsid w:val="00BD2C4B"/>
    <w:rsid w:val="00BD3A6D"/>
    <w:rsid w:val="00BD4420"/>
    <w:rsid w:val="00BD4BA5"/>
    <w:rsid w:val="00BD5C1A"/>
    <w:rsid w:val="00BD65FD"/>
    <w:rsid w:val="00BD6652"/>
    <w:rsid w:val="00BE065E"/>
    <w:rsid w:val="00BE0768"/>
    <w:rsid w:val="00BE2709"/>
    <w:rsid w:val="00BE379E"/>
    <w:rsid w:val="00BE3D7B"/>
    <w:rsid w:val="00BE407D"/>
    <w:rsid w:val="00BE413B"/>
    <w:rsid w:val="00BE5FC4"/>
    <w:rsid w:val="00BE7041"/>
    <w:rsid w:val="00BE717A"/>
    <w:rsid w:val="00BE7930"/>
    <w:rsid w:val="00BF0CC8"/>
    <w:rsid w:val="00BF4771"/>
    <w:rsid w:val="00BF5C10"/>
    <w:rsid w:val="00BF6CE4"/>
    <w:rsid w:val="00C02A56"/>
    <w:rsid w:val="00C03BD1"/>
    <w:rsid w:val="00C041C1"/>
    <w:rsid w:val="00C04388"/>
    <w:rsid w:val="00C04DBC"/>
    <w:rsid w:val="00C04EAF"/>
    <w:rsid w:val="00C05574"/>
    <w:rsid w:val="00C073D6"/>
    <w:rsid w:val="00C11C85"/>
    <w:rsid w:val="00C11E9F"/>
    <w:rsid w:val="00C12928"/>
    <w:rsid w:val="00C1336F"/>
    <w:rsid w:val="00C1388A"/>
    <w:rsid w:val="00C14247"/>
    <w:rsid w:val="00C1561B"/>
    <w:rsid w:val="00C16CF3"/>
    <w:rsid w:val="00C1795D"/>
    <w:rsid w:val="00C22C12"/>
    <w:rsid w:val="00C22C5A"/>
    <w:rsid w:val="00C2504D"/>
    <w:rsid w:val="00C252D2"/>
    <w:rsid w:val="00C269EC"/>
    <w:rsid w:val="00C27758"/>
    <w:rsid w:val="00C308C6"/>
    <w:rsid w:val="00C30FA5"/>
    <w:rsid w:val="00C312F1"/>
    <w:rsid w:val="00C32B69"/>
    <w:rsid w:val="00C32CFE"/>
    <w:rsid w:val="00C32D88"/>
    <w:rsid w:val="00C3445B"/>
    <w:rsid w:val="00C349DE"/>
    <w:rsid w:val="00C35DD2"/>
    <w:rsid w:val="00C35F39"/>
    <w:rsid w:val="00C36F0F"/>
    <w:rsid w:val="00C374BE"/>
    <w:rsid w:val="00C4017C"/>
    <w:rsid w:val="00C409E9"/>
    <w:rsid w:val="00C418EE"/>
    <w:rsid w:val="00C42A3E"/>
    <w:rsid w:val="00C43548"/>
    <w:rsid w:val="00C44282"/>
    <w:rsid w:val="00C4533C"/>
    <w:rsid w:val="00C45342"/>
    <w:rsid w:val="00C45D1B"/>
    <w:rsid w:val="00C474C8"/>
    <w:rsid w:val="00C4762F"/>
    <w:rsid w:val="00C50537"/>
    <w:rsid w:val="00C50BEE"/>
    <w:rsid w:val="00C51167"/>
    <w:rsid w:val="00C52FFA"/>
    <w:rsid w:val="00C546AA"/>
    <w:rsid w:val="00C553C3"/>
    <w:rsid w:val="00C6068F"/>
    <w:rsid w:val="00C61075"/>
    <w:rsid w:val="00C610ED"/>
    <w:rsid w:val="00C61718"/>
    <w:rsid w:val="00C62BC5"/>
    <w:rsid w:val="00C64483"/>
    <w:rsid w:val="00C656B6"/>
    <w:rsid w:val="00C661E7"/>
    <w:rsid w:val="00C6673D"/>
    <w:rsid w:val="00C6725A"/>
    <w:rsid w:val="00C70218"/>
    <w:rsid w:val="00C7161E"/>
    <w:rsid w:val="00C72027"/>
    <w:rsid w:val="00C72555"/>
    <w:rsid w:val="00C726A4"/>
    <w:rsid w:val="00C7351B"/>
    <w:rsid w:val="00C738D5"/>
    <w:rsid w:val="00C74268"/>
    <w:rsid w:val="00C743B5"/>
    <w:rsid w:val="00C74F83"/>
    <w:rsid w:val="00C751EF"/>
    <w:rsid w:val="00C779A8"/>
    <w:rsid w:val="00C80894"/>
    <w:rsid w:val="00C80D42"/>
    <w:rsid w:val="00C81650"/>
    <w:rsid w:val="00C81E60"/>
    <w:rsid w:val="00C81F53"/>
    <w:rsid w:val="00C83304"/>
    <w:rsid w:val="00C8478D"/>
    <w:rsid w:val="00C85C6D"/>
    <w:rsid w:val="00C8652F"/>
    <w:rsid w:val="00C871A2"/>
    <w:rsid w:val="00C910EB"/>
    <w:rsid w:val="00C9139A"/>
    <w:rsid w:val="00C93126"/>
    <w:rsid w:val="00C942A3"/>
    <w:rsid w:val="00C9491B"/>
    <w:rsid w:val="00C96457"/>
    <w:rsid w:val="00C96879"/>
    <w:rsid w:val="00C970CC"/>
    <w:rsid w:val="00CA0F1E"/>
    <w:rsid w:val="00CA1676"/>
    <w:rsid w:val="00CA2874"/>
    <w:rsid w:val="00CA2A4A"/>
    <w:rsid w:val="00CA2BC4"/>
    <w:rsid w:val="00CA4CDF"/>
    <w:rsid w:val="00CA508F"/>
    <w:rsid w:val="00CA5798"/>
    <w:rsid w:val="00CA79ED"/>
    <w:rsid w:val="00CA7C76"/>
    <w:rsid w:val="00CB00CB"/>
    <w:rsid w:val="00CB09F5"/>
    <w:rsid w:val="00CB1264"/>
    <w:rsid w:val="00CB13F0"/>
    <w:rsid w:val="00CB17F3"/>
    <w:rsid w:val="00CB1922"/>
    <w:rsid w:val="00CB1FCE"/>
    <w:rsid w:val="00CB2B8B"/>
    <w:rsid w:val="00CB481B"/>
    <w:rsid w:val="00CB4B6E"/>
    <w:rsid w:val="00CB7553"/>
    <w:rsid w:val="00CB7EC7"/>
    <w:rsid w:val="00CB7FF1"/>
    <w:rsid w:val="00CC1010"/>
    <w:rsid w:val="00CC108F"/>
    <w:rsid w:val="00CC6200"/>
    <w:rsid w:val="00CC6FBC"/>
    <w:rsid w:val="00CC7A45"/>
    <w:rsid w:val="00CD1D3E"/>
    <w:rsid w:val="00CD28F1"/>
    <w:rsid w:val="00CD2E29"/>
    <w:rsid w:val="00CD2F12"/>
    <w:rsid w:val="00CD3200"/>
    <w:rsid w:val="00CD356F"/>
    <w:rsid w:val="00CD3690"/>
    <w:rsid w:val="00CD4C6E"/>
    <w:rsid w:val="00CD5F0B"/>
    <w:rsid w:val="00CD5FD7"/>
    <w:rsid w:val="00CD6084"/>
    <w:rsid w:val="00CE026B"/>
    <w:rsid w:val="00CE086C"/>
    <w:rsid w:val="00CE0CA9"/>
    <w:rsid w:val="00CE2FD7"/>
    <w:rsid w:val="00CE3D94"/>
    <w:rsid w:val="00CE5058"/>
    <w:rsid w:val="00CF0667"/>
    <w:rsid w:val="00CF11EC"/>
    <w:rsid w:val="00CF2426"/>
    <w:rsid w:val="00CF3447"/>
    <w:rsid w:val="00CF7408"/>
    <w:rsid w:val="00CF76CC"/>
    <w:rsid w:val="00D00253"/>
    <w:rsid w:val="00D016CE"/>
    <w:rsid w:val="00D02E31"/>
    <w:rsid w:val="00D042B2"/>
    <w:rsid w:val="00D05BCF"/>
    <w:rsid w:val="00D0617D"/>
    <w:rsid w:val="00D06F10"/>
    <w:rsid w:val="00D0719E"/>
    <w:rsid w:val="00D1052A"/>
    <w:rsid w:val="00D1277B"/>
    <w:rsid w:val="00D12DA8"/>
    <w:rsid w:val="00D12EFB"/>
    <w:rsid w:val="00D14A8D"/>
    <w:rsid w:val="00D14EB6"/>
    <w:rsid w:val="00D1563A"/>
    <w:rsid w:val="00D15D0A"/>
    <w:rsid w:val="00D17CEF"/>
    <w:rsid w:val="00D21EE5"/>
    <w:rsid w:val="00D22929"/>
    <w:rsid w:val="00D23D61"/>
    <w:rsid w:val="00D242ED"/>
    <w:rsid w:val="00D25B84"/>
    <w:rsid w:val="00D27264"/>
    <w:rsid w:val="00D30121"/>
    <w:rsid w:val="00D3014C"/>
    <w:rsid w:val="00D339AD"/>
    <w:rsid w:val="00D34446"/>
    <w:rsid w:val="00D34C3B"/>
    <w:rsid w:val="00D35290"/>
    <w:rsid w:val="00D3643B"/>
    <w:rsid w:val="00D3766F"/>
    <w:rsid w:val="00D37C14"/>
    <w:rsid w:val="00D400EC"/>
    <w:rsid w:val="00D41223"/>
    <w:rsid w:val="00D41652"/>
    <w:rsid w:val="00D41CFF"/>
    <w:rsid w:val="00D422EE"/>
    <w:rsid w:val="00D42B49"/>
    <w:rsid w:val="00D42CEE"/>
    <w:rsid w:val="00D44681"/>
    <w:rsid w:val="00D4478B"/>
    <w:rsid w:val="00D472B5"/>
    <w:rsid w:val="00D47D41"/>
    <w:rsid w:val="00D52378"/>
    <w:rsid w:val="00D52B8E"/>
    <w:rsid w:val="00D53260"/>
    <w:rsid w:val="00D53FF7"/>
    <w:rsid w:val="00D540DB"/>
    <w:rsid w:val="00D54804"/>
    <w:rsid w:val="00D55706"/>
    <w:rsid w:val="00D5602D"/>
    <w:rsid w:val="00D56929"/>
    <w:rsid w:val="00D600BF"/>
    <w:rsid w:val="00D61454"/>
    <w:rsid w:val="00D614B9"/>
    <w:rsid w:val="00D6379C"/>
    <w:rsid w:val="00D63C9F"/>
    <w:rsid w:val="00D641F8"/>
    <w:rsid w:val="00D642F4"/>
    <w:rsid w:val="00D65387"/>
    <w:rsid w:val="00D6610E"/>
    <w:rsid w:val="00D67C59"/>
    <w:rsid w:val="00D70C47"/>
    <w:rsid w:val="00D738DD"/>
    <w:rsid w:val="00D756B3"/>
    <w:rsid w:val="00D80218"/>
    <w:rsid w:val="00D8061D"/>
    <w:rsid w:val="00D810DF"/>
    <w:rsid w:val="00D8139C"/>
    <w:rsid w:val="00D824C6"/>
    <w:rsid w:val="00D84F85"/>
    <w:rsid w:val="00D854BA"/>
    <w:rsid w:val="00D876FC"/>
    <w:rsid w:val="00D87CEC"/>
    <w:rsid w:val="00D907C6"/>
    <w:rsid w:val="00D91230"/>
    <w:rsid w:val="00D925EE"/>
    <w:rsid w:val="00D93104"/>
    <w:rsid w:val="00D94435"/>
    <w:rsid w:val="00D94A1A"/>
    <w:rsid w:val="00D951A2"/>
    <w:rsid w:val="00D95935"/>
    <w:rsid w:val="00D967E1"/>
    <w:rsid w:val="00D9702E"/>
    <w:rsid w:val="00D974A9"/>
    <w:rsid w:val="00DA1713"/>
    <w:rsid w:val="00DA1D19"/>
    <w:rsid w:val="00DA2C2A"/>
    <w:rsid w:val="00DA515B"/>
    <w:rsid w:val="00DA5955"/>
    <w:rsid w:val="00DA7544"/>
    <w:rsid w:val="00DA7A8A"/>
    <w:rsid w:val="00DB042A"/>
    <w:rsid w:val="00DB0480"/>
    <w:rsid w:val="00DB2B2B"/>
    <w:rsid w:val="00DB3DDF"/>
    <w:rsid w:val="00DB59D3"/>
    <w:rsid w:val="00DB5A96"/>
    <w:rsid w:val="00DB772A"/>
    <w:rsid w:val="00DB7ED0"/>
    <w:rsid w:val="00DC025A"/>
    <w:rsid w:val="00DC067F"/>
    <w:rsid w:val="00DC06A1"/>
    <w:rsid w:val="00DC1022"/>
    <w:rsid w:val="00DC15AE"/>
    <w:rsid w:val="00DC22EC"/>
    <w:rsid w:val="00DC2DD5"/>
    <w:rsid w:val="00DC3367"/>
    <w:rsid w:val="00DC42A1"/>
    <w:rsid w:val="00DC6790"/>
    <w:rsid w:val="00DD0C45"/>
    <w:rsid w:val="00DD28A7"/>
    <w:rsid w:val="00DD2DDB"/>
    <w:rsid w:val="00DD3725"/>
    <w:rsid w:val="00DD3A5A"/>
    <w:rsid w:val="00DD66C1"/>
    <w:rsid w:val="00DD6923"/>
    <w:rsid w:val="00DE0F4E"/>
    <w:rsid w:val="00DE1EB8"/>
    <w:rsid w:val="00DE2AD7"/>
    <w:rsid w:val="00DE4EA0"/>
    <w:rsid w:val="00DE50F7"/>
    <w:rsid w:val="00DF039C"/>
    <w:rsid w:val="00DF24C4"/>
    <w:rsid w:val="00DF26D1"/>
    <w:rsid w:val="00DF2749"/>
    <w:rsid w:val="00DF4506"/>
    <w:rsid w:val="00DF5B8B"/>
    <w:rsid w:val="00DF5BA0"/>
    <w:rsid w:val="00DF647F"/>
    <w:rsid w:val="00E00D3F"/>
    <w:rsid w:val="00E01708"/>
    <w:rsid w:val="00E0172E"/>
    <w:rsid w:val="00E02B3F"/>
    <w:rsid w:val="00E0413E"/>
    <w:rsid w:val="00E048BF"/>
    <w:rsid w:val="00E05837"/>
    <w:rsid w:val="00E06828"/>
    <w:rsid w:val="00E1012B"/>
    <w:rsid w:val="00E1409A"/>
    <w:rsid w:val="00E142C8"/>
    <w:rsid w:val="00E14D69"/>
    <w:rsid w:val="00E162F2"/>
    <w:rsid w:val="00E16492"/>
    <w:rsid w:val="00E16563"/>
    <w:rsid w:val="00E17012"/>
    <w:rsid w:val="00E210A6"/>
    <w:rsid w:val="00E21503"/>
    <w:rsid w:val="00E21594"/>
    <w:rsid w:val="00E22143"/>
    <w:rsid w:val="00E2500A"/>
    <w:rsid w:val="00E27AD9"/>
    <w:rsid w:val="00E3102E"/>
    <w:rsid w:val="00E3120B"/>
    <w:rsid w:val="00E31A44"/>
    <w:rsid w:val="00E35423"/>
    <w:rsid w:val="00E35472"/>
    <w:rsid w:val="00E408C6"/>
    <w:rsid w:val="00E40CC4"/>
    <w:rsid w:val="00E41D64"/>
    <w:rsid w:val="00E425ED"/>
    <w:rsid w:val="00E42CB1"/>
    <w:rsid w:val="00E45D15"/>
    <w:rsid w:val="00E470C2"/>
    <w:rsid w:val="00E472C6"/>
    <w:rsid w:val="00E4750D"/>
    <w:rsid w:val="00E500BD"/>
    <w:rsid w:val="00E511D9"/>
    <w:rsid w:val="00E51A4C"/>
    <w:rsid w:val="00E51E4A"/>
    <w:rsid w:val="00E51EAA"/>
    <w:rsid w:val="00E51FAD"/>
    <w:rsid w:val="00E525C1"/>
    <w:rsid w:val="00E53DC7"/>
    <w:rsid w:val="00E53E45"/>
    <w:rsid w:val="00E54562"/>
    <w:rsid w:val="00E5740B"/>
    <w:rsid w:val="00E607B3"/>
    <w:rsid w:val="00E63058"/>
    <w:rsid w:val="00E63194"/>
    <w:rsid w:val="00E656CE"/>
    <w:rsid w:val="00E702AD"/>
    <w:rsid w:val="00E71C86"/>
    <w:rsid w:val="00E72331"/>
    <w:rsid w:val="00E7284C"/>
    <w:rsid w:val="00E7422F"/>
    <w:rsid w:val="00E7434E"/>
    <w:rsid w:val="00E7538D"/>
    <w:rsid w:val="00E75738"/>
    <w:rsid w:val="00E77E11"/>
    <w:rsid w:val="00E80CF4"/>
    <w:rsid w:val="00E80FEF"/>
    <w:rsid w:val="00E82130"/>
    <w:rsid w:val="00E82425"/>
    <w:rsid w:val="00E8366C"/>
    <w:rsid w:val="00E83DAE"/>
    <w:rsid w:val="00E842C8"/>
    <w:rsid w:val="00E851FA"/>
    <w:rsid w:val="00E86B6E"/>
    <w:rsid w:val="00E86EAE"/>
    <w:rsid w:val="00E86F8C"/>
    <w:rsid w:val="00E873D8"/>
    <w:rsid w:val="00E877B7"/>
    <w:rsid w:val="00E91129"/>
    <w:rsid w:val="00E9153E"/>
    <w:rsid w:val="00E93469"/>
    <w:rsid w:val="00E93578"/>
    <w:rsid w:val="00E941A0"/>
    <w:rsid w:val="00E9675D"/>
    <w:rsid w:val="00E96CE4"/>
    <w:rsid w:val="00E97C07"/>
    <w:rsid w:val="00EA0E02"/>
    <w:rsid w:val="00EA1BE7"/>
    <w:rsid w:val="00EA1FD7"/>
    <w:rsid w:val="00EA2CE3"/>
    <w:rsid w:val="00EA3097"/>
    <w:rsid w:val="00EA3CB5"/>
    <w:rsid w:val="00EA6C44"/>
    <w:rsid w:val="00EA75F8"/>
    <w:rsid w:val="00EA7F2F"/>
    <w:rsid w:val="00EB029F"/>
    <w:rsid w:val="00EB0A67"/>
    <w:rsid w:val="00EB0AC6"/>
    <w:rsid w:val="00EB1323"/>
    <w:rsid w:val="00EB1946"/>
    <w:rsid w:val="00EB1D4F"/>
    <w:rsid w:val="00EB1F61"/>
    <w:rsid w:val="00EB35B7"/>
    <w:rsid w:val="00EB5C57"/>
    <w:rsid w:val="00EC04D4"/>
    <w:rsid w:val="00EC0EEE"/>
    <w:rsid w:val="00EC19AD"/>
    <w:rsid w:val="00EC1AAF"/>
    <w:rsid w:val="00EC1AF2"/>
    <w:rsid w:val="00EC356B"/>
    <w:rsid w:val="00EC36EB"/>
    <w:rsid w:val="00EC36F8"/>
    <w:rsid w:val="00EC5C6F"/>
    <w:rsid w:val="00EC6427"/>
    <w:rsid w:val="00EC6C65"/>
    <w:rsid w:val="00EC732C"/>
    <w:rsid w:val="00ED03E3"/>
    <w:rsid w:val="00ED11D5"/>
    <w:rsid w:val="00ED1296"/>
    <w:rsid w:val="00ED1429"/>
    <w:rsid w:val="00ED2589"/>
    <w:rsid w:val="00ED3AC2"/>
    <w:rsid w:val="00ED4017"/>
    <w:rsid w:val="00ED4308"/>
    <w:rsid w:val="00ED4B2E"/>
    <w:rsid w:val="00ED5982"/>
    <w:rsid w:val="00ED652A"/>
    <w:rsid w:val="00ED7277"/>
    <w:rsid w:val="00ED7C4B"/>
    <w:rsid w:val="00EE08AA"/>
    <w:rsid w:val="00EE1780"/>
    <w:rsid w:val="00EE1C5D"/>
    <w:rsid w:val="00EE307B"/>
    <w:rsid w:val="00EE3C12"/>
    <w:rsid w:val="00EE5C11"/>
    <w:rsid w:val="00EF02B1"/>
    <w:rsid w:val="00EF10F1"/>
    <w:rsid w:val="00EF1461"/>
    <w:rsid w:val="00EF16F4"/>
    <w:rsid w:val="00EF255B"/>
    <w:rsid w:val="00EF3CB4"/>
    <w:rsid w:val="00EF5047"/>
    <w:rsid w:val="00EF63B2"/>
    <w:rsid w:val="00EF7890"/>
    <w:rsid w:val="00F007AD"/>
    <w:rsid w:val="00F017FD"/>
    <w:rsid w:val="00F01886"/>
    <w:rsid w:val="00F01DB7"/>
    <w:rsid w:val="00F02384"/>
    <w:rsid w:val="00F0461B"/>
    <w:rsid w:val="00F046E9"/>
    <w:rsid w:val="00F04745"/>
    <w:rsid w:val="00F04D85"/>
    <w:rsid w:val="00F05745"/>
    <w:rsid w:val="00F05FDB"/>
    <w:rsid w:val="00F0621A"/>
    <w:rsid w:val="00F10CBB"/>
    <w:rsid w:val="00F10E77"/>
    <w:rsid w:val="00F1199A"/>
    <w:rsid w:val="00F12218"/>
    <w:rsid w:val="00F124DE"/>
    <w:rsid w:val="00F13816"/>
    <w:rsid w:val="00F13AB8"/>
    <w:rsid w:val="00F148AD"/>
    <w:rsid w:val="00F15041"/>
    <w:rsid w:val="00F1618A"/>
    <w:rsid w:val="00F169D4"/>
    <w:rsid w:val="00F1714F"/>
    <w:rsid w:val="00F17E83"/>
    <w:rsid w:val="00F20244"/>
    <w:rsid w:val="00F20454"/>
    <w:rsid w:val="00F20943"/>
    <w:rsid w:val="00F20A2F"/>
    <w:rsid w:val="00F21DDA"/>
    <w:rsid w:val="00F2241F"/>
    <w:rsid w:val="00F2258D"/>
    <w:rsid w:val="00F229C5"/>
    <w:rsid w:val="00F23479"/>
    <w:rsid w:val="00F25262"/>
    <w:rsid w:val="00F25CFF"/>
    <w:rsid w:val="00F2756B"/>
    <w:rsid w:val="00F30D32"/>
    <w:rsid w:val="00F31333"/>
    <w:rsid w:val="00F33238"/>
    <w:rsid w:val="00F3428A"/>
    <w:rsid w:val="00F347A4"/>
    <w:rsid w:val="00F34A72"/>
    <w:rsid w:val="00F3518D"/>
    <w:rsid w:val="00F36D6D"/>
    <w:rsid w:val="00F36E7D"/>
    <w:rsid w:val="00F372FC"/>
    <w:rsid w:val="00F40636"/>
    <w:rsid w:val="00F40E09"/>
    <w:rsid w:val="00F40E3B"/>
    <w:rsid w:val="00F4193A"/>
    <w:rsid w:val="00F420B0"/>
    <w:rsid w:val="00F43669"/>
    <w:rsid w:val="00F43782"/>
    <w:rsid w:val="00F439BB"/>
    <w:rsid w:val="00F4443E"/>
    <w:rsid w:val="00F45245"/>
    <w:rsid w:val="00F45E06"/>
    <w:rsid w:val="00F46073"/>
    <w:rsid w:val="00F46D58"/>
    <w:rsid w:val="00F47695"/>
    <w:rsid w:val="00F47A85"/>
    <w:rsid w:val="00F505BA"/>
    <w:rsid w:val="00F5115B"/>
    <w:rsid w:val="00F522CD"/>
    <w:rsid w:val="00F542CF"/>
    <w:rsid w:val="00F54AF7"/>
    <w:rsid w:val="00F5601E"/>
    <w:rsid w:val="00F56B75"/>
    <w:rsid w:val="00F56F81"/>
    <w:rsid w:val="00F57E35"/>
    <w:rsid w:val="00F60136"/>
    <w:rsid w:val="00F60BCF"/>
    <w:rsid w:val="00F61AC9"/>
    <w:rsid w:val="00F61BE4"/>
    <w:rsid w:val="00F621D8"/>
    <w:rsid w:val="00F62225"/>
    <w:rsid w:val="00F63493"/>
    <w:rsid w:val="00F637E1"/>
    <w:rsid w:val="00F63F42"/>
    <w:rsid w:val="00F63F7B"/>
    <w:rsid w:val="00F64EBD"/>
    <w:rsid w:val="00F65CC5"/>
    <w:rsid w:val="00F65F8A"/>
    <w:rsid w:val="00F6698A"/>
    <w:rsid w:val="00F7018D"/>
    <w:rsid w:val="00F77C5F"/>
    <w:rsid w:val="00F80088"/>
    <w:rsid w:val="00F80A97"/>
    <w:rsid w:val="00F80C55"/>
    <w:rsid w:val="00F81808"/>
    <w:rsid w:val="00F84271"/>
    <w:rsid w:val="00F856AB"/>
    <w:rsid w:val="00F86083"/>
    <w:rsid w:val="00F90019"/>
    <w:rsid w:val="00F90A75"/>
    <w:rsid w:val="00F920DA"/>
    <w:rsid w:val="00F92DB9"/>
    <w:rsid w:val="00F92FCA"/>
    <w:rsid w:val="00F93456"/>
    <w:rsid w:val="00F942B9"/>
    <w:rsid w:val="00F96657"/>
    <w:rsid w:val="00FA0DCB"/>
    <w:rsid w:val="00FA2918"/>
    <w:rsid w:val="00FA3AEF"/>
    <w:rsid w:val="00FA41A2"/>
    <w:rsid w:val="00FA6545"/>
    <w:rsid w:val="00FB07A5"/>
    <w:rsid w:val="00FB259A"/>
    <w:rsid w:val="00FB2FAB"/>
    <w:rsid w:val="00FB3F2A"/>
    <w:rsid w:val="00FB4ED1"/>
    <w:rsid w:val="00FB53C7"/>
    <w:rsid w:val="00FB5DEF"/>
    <w:rsid w:val="00FB65A0"/>
    <w:rsid w:val="00FC2690"/>
    <w:rsid w:val="00FC2BC2"/>
    <w:rsid w:val="00FC3D40"/>
    <w:rsid w:val="00FC4BD2"/>
    <w:rsid w:val="00FC4C57"/>
    <w:rsid w:val="00FC4FD5"/>
    <w:rsid w:val="00FC5998"/>
    <w:rsid w:val="00FC5FEB"/>
    <w:rsid w:val="00FD0257"/>
    <w:rsid w:val="00FD0698"/>
    <w:rsid w:val="00FD06D3"/>
    <w:rsid w:val="00FD0C80"/>
    <w:rsid w:val="00FD1274"/>
    <w:rsid w:val="00FD2767"/>
    <w:rsid w:val="00FD5E37"/>
    <w:rsid w:val="00FD6A07"/>
    <w:rsid w:val="00FD7CAA"/>
    <w:rsid w:val="00FE2F8E"/>
    <w:rsid w:val="00FE33E9"/>
    <w:rsid w:val="00FE54C4"/>
    <w:rsid w:val="00FE7488"/>
    <w:rsid w:val="00FE7DB1"/>
    <w:rsid w:val="00FF265D"/>
    <w:rsid w:val="00FF2C35"/>
    <w:rsid w:val="00FF2F0D"/>
    <w:rsid w:val="00FF32A4"/>
    <w:rsid w:val="00FF486D"/>
    <w:rsid w:val="00FF48CE"/>
    <w:rsid w:val="00FF5B27"/>
    <w:rsid w:val="00FF5CF9"/>
    <w:rsid w:val="00FF5DB7"/>
    <w:rsid w:val="00FF691D"/>
    <w:rsid w:val="00FF693F"/>
    <w:rsid w:val="00FF75CB"/>
    <w:rsid w:val="00FF7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5C1FA"/>
  <w15:docId w15:val="{22A75EED-43F3-4384-98CC-47BD7677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EAE"/>
    <w:rPr>
      <w:rFonts w:ascii="ObjektivMk2W03-Regular" w:hAnsi="ObjektivMk2W03-Regular"/>
    </w:rPr>
  </w:style>
  <w:style w:type="paragraph" w:styleId="Heading1">
    <w:name w:val="heading 1"/>
    <w:basedOn w:val="Normal"/>
    <w:next w:val="Normal"/>
    <w:link w:val="Heading1Char"/>
    <w:uiPriority w:val="9"/>
    <w:qFormat/>
    <w:rsid w:val="00AC1974"/>
    <w:pPr>
      <w:keepNext/>
      <w:keepLines/>
      <w:spacing w:before="240" w:after="0"/>
      <w:outlineLvl w:val="0"/>
    </w:pPr>
    <w:rPr>
      <w:rFonts w:ascii="Museo Slab 700" w:eastAsiaTheme="majorEastAsia" w:hAnsi="Museo Slab 700" w:cstheme="majorBidi"/>
      <w:b/>
      <w:sz w:val="32"/>
      <w:szCs w:val="32"/>
    </w:rPr>
  </w:style>
  <w:style w:type="paragraph" w:styleId="Heading2">
    <w:name w:val="heading 2"/>
    <w:basedOn w:val="Normal"/>
    <w:next w:val="Normal"/>
    <w:link w:val="Heading2Char"/>
    <w:uiPriority w:val="9"/>
    <w:unhideWhenUsed/>
    <w:qFormat/>
    <w:rsid w:val="00E86EAE"/>
    <w:pPr>
      <w:keepNext/>
      <w:keepLines/>
      <w:spacing w:before="40" w:after="0"/>
      <w:outlineLvl w:val="1"/>
    </w:pPr>
    <w:rPr>
      <w:rFonts w:eastAsiaTheme="majorEastAsia" w:cstheme="majorBidi"/>
      <w:sz w:val="32"/>
      <w:szCs w:val="26"/>
    </w:rPr>
  </w:style>
  <w:style w:type="paragraph" w:styleId="Heading3">
    <w:name w:val="heading 3"/>
    <w:basedOn w:val="Normal"/>
    <w:next w:val="Normal"/>
    <w:link w:val="Heading3Char"/>
    <w:uiPriority w:val="9"/>
    <w:unhideWhenUsed/>
    <w:qFormat/>
    <w:rsid w:val="00E86EAE"/>
    <w:pPr>
      <w:keepNext/>
      <w:keepLines/>
      <w:spacing w:before="40" w:after="0"/>
      <w:outlineLvl w:val="2"/>
    </w:pPr>
    <w:rPr>
      <w:rFonts w:ascii="Museo Slab 700" w:eastAsiaTheme="majorEastAsia" w:hAnsi="Museo Slab 700" w:cstheme="majorBidi"/>
      <w:caps/>
      <w:sz w:val="24"/>
      <w:szCs w:val="24"/>
    </w:rPr>
  </w:style>
  <w:style w:type="paragraph" w:styleId="Heading4">
    <w:name w:val="heading 4"/>
    <w:basedOn w:val="Normal"/>
    <w:next w:val="Normal"/>
    <w:link w:val="Heading4Char"/>
    <w:uiPriority w:val="9"/>
    <w:unhideWhenUsed/>
    <w:qFormat/>
    <w:rsid w:val="00BC327D"/>
    <w:pPr>
      <w:keepNext/>
      <w:spacing w:before="280" w:after="240"/>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698"/>
  </w:style>
  <w:style w:type="paragraph" w:styleId="Footer">
    <w:name w:val="footer"/>
    <w:basedOn w:val="Normal"/>
    <w:link w:val="FooterChar"/>
    <w:uiPriority w:val="99"/>
    <w:unhideWhenUsed/>
    <w:rsid w:val="00222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698"/>
  </w:style>
  <w:style w:type="paragraph" w:styleId="NormalWeb">
    <w:name w:val="Normal (Web)"/>
    <w:basedOn w:val="Normal"/>
    <w:uiPriority w:val="99"/>
    <w:unhideWhenUsed/>
    <w:rsid w:val="004573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45739F"/>
  </w:style>
  <w:style w:type="character" w:customStyle="1" w:styleId="apple-converted-space">
    <w:name w:val="apple-converted-space"/>
    <w:basedOn w:val="DefaultParagraphFont"/>
    <w:rsid w:val="0045739F"/>
  </w:style>
  <w:style w:type="paragraph" w:styleId="NoSpacing">
    <w:name w:val="No Spacing"/>
    <w:uiPriority w:val="1"/>
    <w:qFormat/>
    <w:rsid w:val="00AB2003"/>
    <w:pPr>
      <w:spacing w:after="0" w:line="240" w:lineRule="auto"/>
    </w:pPr>
  </w:style>
  <w:style w:type="paragraph" w:styleId="ListParagraph">
    <w:name w:val="List Paragraph"/>
    <w:basedOn w:val="Normal"/>
    <w:uiPriority w:val="34"/>
    <w:qFormat/>
    <w:rsid w:val="00E86EAE"/>
    <w:pPr>
      <w:spacing w:after="0" w:line="240" w:lineRule="auto"/>
      <w:ind w:left="720"/>
    </w:pPr>
    <w:rPr>
      <w:rFonts w:cs="Times New Roman"/>
    </w:rPr>
  </w:style>
  <w:style w:type="paragraph" w:customStyle="1" w:styleId="p1">
    <w:name w:val="p1"/>
    <w:basedOn w:val="Normal"/>
    <w:rsid w:val="009702A9"/>
    <w:pPr>
      <w:spacing w:after="0" w:line="240" w:lineRule="auto"/>
    </w:pPr>
    <w:rPr>
      <w:rFonts w:ascii="Calibri" w:hAnsi="Calibri" w:cs="Times New Roman"/>
      <w:sz w:val="17"/>
      <w:szCs w:val="17"/>
    </w:rPr>
  </w:style>
  <w:style w:type="character" w:customStyle="1" w:styleId="s1">
    <w:name w:val="s1"/>
    <w:basedOn w:val="DefaultParagraphFont"/>
    <w:rsid w:val="009D5579"/>
  </w:style>
  <w:style w:type="paragraph" w:styleId="PlainText">
    <w:name w:val="Plain Text"/>
    <w:basedOn w:val="Normal"/>
    <w:link w:val="PlainTextChar"/>
    <w:uiPriority w:val="99"/>
    <w:semiHidden/>
    <w:unhideWhenUsed/>
    <w:rsid w:val="00BE407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E407D"/>
    <w:rPr>
      <w:rFonts w:ascii="Consolas" w:hAnsi="Consolas"/>
      <w:sz w:val="21"/>
      <w:szCs w:val="21"/>
    </w:rPr>
  </w:style>
  <w:style w:type="character" w:styleId="Hyperlink">
    <w:name w:val="Hyperlink"/>
    <w:basedOn w:val="DefaultParagraphFont"/>
    <w:uiPriority w:val="99"/>
    <w:unhideWhenUsed/>
    <w:rsid w:val="006177B5"/>
    <w:rPr>
      <w:color w:val="0563C1" w:themeColor="hyperlink"/>
      <w:u w:val="single"/>
    </w:rPr>
  </w:style>
  <w:style w:type="character" w:styleId="CommentReference">
    <w:name w:val="annotation reference"/>
    <w:basedOn w:val="DefaultParagraphFont"/>
    <w:uiPriority w:val="99"/>
    <w:semiHidden/>
    <w:unhideWhenUsed/>
    <w:rsid w:val="007C6DCD"/>
    <w:rPr>
      <w:sz w:val="16"/>
      <w:szCs w:val="16"/>
    </w:rPr>
  </w:style>
  <w:style w:type="paragraph" w:styleId="CommentText">
    <w:name w:val="annotation text"/>
    <w:basedOn w:val="Normal"/>
    <w:link w:val="CommentTextChar"/>
    <w:uiPriority w:val="99"/>
    <w:semiHidden/>
    <w:unhideWhenUsed/>
    <w:rsid w:val="007C6DCD"/>
    <w:pPr>
      <w:spacing w:line="240" w:lineRule="auto"/>
    </w:pPr>
    <w:rPr>
      <w:sz w:val="20"/>
      <w:szCs w:val="20"/>
    </w:rPr>
  </w:style>
  <w:style w:type="character" w:customStyle="1" w:styleId="CommentTextChar">
    <w:name w:val="Comment Text Char"/>
    <w:basedOn w:val="DefaultParagraphFont"/>
    <w:link w:val="CommentText"/>
    <w:uiPriority w:val="99"/>
    <w:semiHidden/>
    <w:rsid w:val="007C6DCD"/>
    <w:rPr>
      <w:sz w:val="20"/>
      <w:szCs w:val="20"/>
    </w:rPr>
  </w:style>
  <w:style w:type="paragraph" w:styleId="CommentSubject">
    <w:name w:val="annotation subject"/>
    <w:basedOn w:val="CommentText"/>
    <w:next w:val="CommentText"/>
    <w:link w:val="CommentSubjectChar"/>
    <w:uiPriority w:val="99"/>
    <w:semiHidden/>
    <w:unhideWhenUsed/>
    <w:rsid w:val="007C6DCD"/>
    <w:rPr>
      <w:b/>
      <w:bCs/>
    </w:rPr>
  </w:style>
  <w:style w:type="character" w:customStyle="1" w:styleId="CommentSubjectChar">
    <w:name w:val="Comment Subject Char"/>
    <w:basedOn w:val="CommentTextChar"/>
    <w:link w:val="CommentSubject"/>
    <w:uiPriority w:val="99"/>
    <w:semiHidden/>
    <w:rsid w:val="007C6DCD"/>
    <w:rPr>
      <w:b/>
      <w:bCs/>
      <w:sz w:val="20"/>
      <w:szCs w:val="20"/>
    </w:rPr>
  </w:style>
  <w:style w:type="paragraph" w:styleId="BalloonText">
    <w:name w:val="Balloon Text"/>
    <w:basedOn w:val="Normal"/>
    <w:link w:val="BalloonTextChar"/>
    <w:uiPriority w:val="99"/>
    <w:semiHidden/>
    <w:unhideWhenUsed/>
    <w:rsid w:val="007C6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DCD"/>
    <w:rPr>
      <w:rFonts w:ascii="Segoe UI" w:hAnsi="Segoe UI" w:cs="Segoe UI"/>
      <w:sz w:val="18"/>
      <w:szCs w:val="18"/>
    </w:rPr>
  </w:style>
  <w:style w:type="character" w:customStyle="1" w:styleId="Mention1">
    <w:name w:val="Mention1"/>
    <w:basedOn w:val="DefaultParagraphFont"/>
    <w:uiPriority w:val="99"/>
    <w:semiHidden/>
    <w:unhideWhenUsed/>
    <w:rsid w:val="006A4DB8"/>
    <w:rPr>
      <w:color w:val="2B579A"/>
      <w:shd w:val="clear" w:color="auto" w:fill="E6E6E6"/>
    </w:rPr>
  </w:style>
  <w:style w:type="paragraph" w:customStyle="1" w:styleId="m-7608888560364235245gmail-msolistparagraph">
    <w:name w:val="m_-7608888560364235245gmail-msolistparagraph"/>
    <w:basedOn w:val="Normal"/>
    <w:rsid w:val="002765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05239391659148137msonospacing">
    <w:name w:val="m_2805239391659148137msonospacing"/>
    <w:basedOn w:val="Normal"/>
    <w:rsid w:val="006941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86EAE"/>
    <w:rPr>
      <w:rFonts w:ascii="ObjektivMk2W03-Regular" w:eastAsiaTheme="majorEastAsia" w:hAnsi="ObjektivMk2W03-Regular" w:cstheme="majorBidi"/>
      <w:sz w:val="32"/>
      <w:szCs w:val="26"/>
    </w:rPr>
  </w:style>
  <w:style w:type="paragraph" w:customStyle="1" w:styleId="m-1619176798385152959m5960573243561535046gmail-msolistparagraph">
    <w:name w:val="m_-1619176798385152959m_5960573243561535046gmail-msolistparagraph"/>
    <w:basedOn w:val="Normal"/>
    <w:rsid w:val="00380A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D702D"/>
    <w:rPr>
      <w:color w:val="808080"/>
      <w:shd w:val="clear" w:color="auto" w:fill="E6E6E6"/>
    </w:rPr>
  </w:style>
  <w:style w:type="paragraph" w:customStyle="1" w:styleId="m-6555843055948524654msolistparagraph">
    <w:name w:val="m_-6555843055948524654msolistparagraph"/>
    <w:basedOn w:val="Normal"/>
    <w:rsid w:val="006E4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BC327D"/>
    <w:rPr>
      <w:rFonts w:ascii="ObjektivMk2W03-Regular" w:eastAsiaTheme="majorEastAsia" w:hAnsi="ObjektivMk2W03-Regular" w:cstheme="majorBidi"/>
      <w:b/>
      <w:iCs/>
      <w:sz w:val="28"/>
    </w:rPr>
  </w:style>
  <w:style w:type="paragraph" w:customStyle="1" w:styleId="m5204799207861557608null">
    <w:name w:val="m_5204799207861557608null"/>
    <w:basedOn w:val="Normal"/>
    <w:rsid w:val="00381B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204799207861557608null1">
    <w:name w:val="m_5204799207861557608null1"/>
    <w:basedOn w:val="DefaultParagraphFont"/>
    <w:rsid w:val="00381B0C"/>
  </w:style>
  <w:style w:type="character" w:customStyle="1" w:styleId="Heading3Char">
    <w:name w:val="Heading 3 Char"/>
    <w:basedOn w:val="DefaultParagraphFont"/>
    <w:link w:val="Heading3"/>
    <w:uiPriority w:val="9"/>
    <w:rsid w:val="00E86EAE"/>
    <w:rPr>
      <w:rFonts w:ascii="Museo Slab 700" w:eastAsiaTheme="majorEastAsia" w:hAnsi="Museo Slab 700" w:cstheme="majorBidi"/>
      <w:caps/>
      <w:sz w:val="24"/>
      <w:szCs w:val="24"/>
    </w:rPr>
  </w:style>
  <w:style w:type="paragraph" w:customStyle="1" w:styleId="m-5726585237517948771msolistparagraph">
    <w:name w:val="m_-5726585237517948771msolistparagraph"/>
    <w:basedOn w:val="Normal"/>
    <w:rsid w:val="003D532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F7890"/>
    <w:pPr>
      <w:spacing w:after="0" w:line="240" w:lineRule="auto"/>
    </w:pPr>
  </w:style>
  <w:style w:type="paragraph" w:styleId="Title">
    <w:name w:val="Title"/>
    <w:basedOn w:val="Normal"/>
    <w:next w:val="Normal"/>
    <w:link w:val="TitleChar"/>
    <w:uiPriority w:val="10"/>
    <w:qFormat/>
    <w:rsid w:val="00F124DE"/>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124DE"/>
    <w:rPr>
      <w:rFonts w:ascii="ObjektivMk2W03-Regular" w:eastAsiaTheme="majorEastAsia" w:hAnsi="ObjektivMk2W03-Regular" w:cstheme="majorBidi"/>
      <w:spacing w:val="-10"/>
      <w:kern w:val="28"/>
      <w:sz w:val="56"/>
      <w:szCs w:val="56"/>
    </w:rPr>
  </w:style>
  <w:style w:type="character" w:customStyle="1" w:styleId="Heading1Char">
    <w:name w:val="Heading 1 Char"/>
    <w:basedOn w:val="DefaultParagraphFont"/>
    <w:link w:val="Heading1"/>
    <w:uiPriority w:val="9"/>
    <w:rsid w:val="00AC1974"/>
    <w:rPr>
      <w:rFonts w:ascii="Museo Slab 700" w:eastAsiaTheme="majorEastAsia" w:hAnsi="Museo Slab 700"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1050">
      <w:bodyDiv w:val="1"/>
      <w:marLeft w:val="0"/>
      <w:marRight w:val="0"/>
      <w:marTop w:val="0"/>
      <w:marBottom w:val="0"/>
      <w:divBdr>
        <w:top w:val="none" w:sz="0" w:space="0" w:color="auto"/>
        <w:left w:val="none" w:sz="0" w:space="0" w:color="auto"/>
        <w:bottom w:val="none" w:sz="0" w:space="0" w:color="auto"/>
        <w:right w:val="none" w:sz="0" w:space="0" w:color="auto"/>
      </w:divBdr>
    </w:div>
    <w:div w:id="70201124">
      <w:bodyDiv w:val="1"/>
      <w:marLeft w:val="0"/>
      <w:marRight w:val="0"/>
      <w:marTop w:val="0"/>
      <w:marBottom w:val="0"/>
      <w:divBdr>
        <w:top w:val="none" w:sz="0" w:space="0" w:color="auto"/>
        <w:left w:val="none" w:sz="0" w:space="0" w:color="auto"/>
        <w:bottom w:val="none" w:sz="0" w:space="0" w:color="auto"/>
        <w:right w:val="none" w:sz="0" w:space="0" w:color="auto"/>
      </w:divBdr>
      <w:divsChild>
        <w:div w:id="1928879374">
          <w:marLeft w:val="0"/>
          <w:marRight w:val="0"/>
          <w:marTop w:val="0"/>
          <w:marBottom w:val="0"/>
          <w:divBdr>
            <w:top w:val="none" w:sz="0" w:space="0" w:color="auto"/>
            <w:left w:val="none" w:sz="0" w:space="0" w:color="auto"/>
            <w:bottom w:val="none" w:sz="0" w:space="0" w:color="auto"/>
            <w:right w:val="none" w:sz="0" w:space="0" w:color="auto"/>
          </w:divBdr>
        </w:div>
      </w:divsChild>
    </w:div>
    <w:div w:id="74714659">
      <w:bodyDiv w:val="1"/>
      <w:marLeft w:val="0"/>
      <w:marRight w:val="0"/>
      <w:marTop w:val="0"/>
      <w:marBottom w:val="0"/>
      <w:divBdr>
        <w:top w:val="none" w:sz="0" w:space="0" w:color="auto"/>
        <w:left w:val="none" w:sz="0" w:space="0" w:color="auto"/>
        <w:bottom w:val="none" w:sz="0" w:space="0" w:color="auto"/>
        <w:right w:val="none" w:sz="0" w:space="0" w:color="auto"/>
      </w:divBdr>
    </w:div>
    <w:div w:id="76023011">
      <w:bodyDiv w:val="1"/>
      <w:marLeft w:val="0"/>
      <w:marRight w:val="0"/>
      <w:marTop w:val="0"/>
      <w:marBottom w:val="0"/>
      <w:divBdr>
        <w:top w:val="none" w:sz="0" w:space="0" w:color="auto"/>
        <w:left w:val="none" w:sz="0" w:space="0" w:color="auto"/>
        <w:bottom w:val="none" w:sz="0" w:space="0" w:color="auto"/>
        <w:right w:val="none" w:sz="0" w:space="0" w:color="auto"/>
      </w:divBdr>
    </w:div>
    <w:div w:id="116220110">
      <w:bodyDiv w:val="1"/>
      <w:marLeft w:val="0"/>
      <w:marRight w:val="0"/>
      <w:marTop w:val="0"/>
      <w:marBottom w:val="0"/>
      <w:divBdr>
        <w:top w:val="none" w:sz="0" w:space="0" w:color="auto"/>
        <w:left w:val="none" w:sz="0" w:space="0" w:color="auto"/>
        <w:bottom w:val="none" w:sz="0" w:space="0" w:color="auto"/>
        <w:right w:val="none" w:sz="0" w:space="0" w:color="auto"/>
      </w:divBdr>
    </w:div>
    <w:div w:id="159932881">
      <w:bodyDiv w:val="1"/>
      <w:marLeft w:val="0"/>
      <w:marRight w:val="0"/>
      <w:marTop w:val="0"/>
      <w:marBottom w:val="0"/>
      <w:divBdr>
        <w:top w:val="none" w:sz="0" w:space="0" w:color="auto"/>
        <w:left w:val="none" w:sz="0" w:space="0" w:color="auto"/>
        <w:bottom w:val="none" w:sz="0" w:space="0" w:color="auto"/>
        <w:right w:val="none" w:sz="0" w:space="0" w:color="auto"/>
      </w:divBdr>
      <w:divsChild>
        <w:div w:id="1375429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56976">
              <w:marLeft w:val="0"/>
              <w:marRight w:val="0"/>
              <w:marTop w:val="0"/>
              <w:marBottom w:val="0"/>
              <w:divBdr>
                <w:top w:val="none" w:sz="0" w:space="0" w:color="auto"/>
                <w:left w:val="none" w:sz="0" w:space="0" w:color="auto"/>
                <w:bottom w:val="none" w:sz="0" w:space="0" w:color="auto"/>
                <w:right w:val="none" w:sz="0" w:space="0" w:color="auto"/>
              </w:divBdr>
              <w:divsChild>
                <w:div w:id="14676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5985">
      <w:bodyDiv w:val="1"/>
      <w:marLeft w:val="0"/>
      <w:marRight w:val="0"/>
      <w:marTop w:val="0"/>
      <w:marBottom w:val="0"/>
      <w:divBdr>
        <w:top w:val="none" w:sz="0" w:space="0" w:color="auto"/>
        <w:left w:val="none" w:sz="0" w:space="0" w:color="auto"/>
        <w:bottom w:val="none" w:sz="0" w:space="0" w:color="auto"/>
        <w:right w:val="none" w:sz="0" w:space="0" w:color="auto"/>
      </w:divBdr>
    </w:div>
    <w:div w:id="180093604">
      <w:bodyDiv w:val="1"/>
      <w:marLeft w:val="0"/>
      <w:marRight w:val="0"/>
      <w:marTop w:val="0"/>
      <w:marBottom w:val="0"/>
      <w:divBdr>
        <w:top w:val="none" w:sz="0" w:space="0" w:color="auto"/>
        <w:left w:val="none" w:sz="0" w:space="0" w:color="auto"/>
        <w:bottom w:val="none" w:sz="0" w:space="0" w:color="auto"/>
        <w:right w:val="none" w:sz="0" w:space="0" w:color="auto"/>
      </w:divBdr>
    </w:div>
    <w:div w:id="190146003">
      <w:bodyDiv w:val="1"/>
      <w:marLeft w:val="0"/>
      <w:marRight w:val="0"/>
      <w:marTop w:val="0"/>
      <w:marBottom w:val="0"/>
      <w:divBdr>
        <w:top w:val="none" w:sz="0" w:space="0" w:color="auto"/>
        <w:left w:val="none" w:sz="0" w:space="0" w:color="auto"/>
        <w:bottom w:val="none" w:sz="0" w:space="0" w:color="auto"/>
        <w:right w:val="none" w:sz="0" w:space="0" w:color="auto"/>
      </w:divBdr>
      <w:divsChild>
        <w:div w:id="755247446">
          <w:marLeft w:val="0"/>
          <w:marRight w:val="0"/>
          <w:marTop w:val="0"/>
          <w:marBottom w:val="0"/>
          <w:divBdr>
            <w:top w:val="none" w:sz="0" w:space="0" w:color="auto"/>
            <w:left w:val="none" w:sz="0" w:space="0" w:color="auto"/>
            <w:bottom w:val="none" w:sz="0" w:space="0" w:color="auto"/>
            <w:right w:val="none" w:sz="0" w:space="0" w:color="auto"/>
          </w:divBdr>
        </w:div>
        <w:div w:id="829256306">
          <w:marLeft w:val="0"/>
          <w:marRight w:val="0"/>
          <w:marTop w:val="0"/>
          <w:marBottom w:val="0"/>
          <w:divBdr>
            <w:top w:val="none" w:sz="0" w:space="0" w:color="auto"/>
            <w:left w:val="none" w:sz="0" w:space="0" w:color="auto"/>
            <w:bottom w:val="none" w:sz="0" w:space="0" w:color="auto"/>
            <w:right w:val="none" w:sz="0" w:space="0" w:color="auto"/>
          </w:divBdr>
        </w:div>
        <w:div w:id="1494953937">
          <w:marLeft w:val="0"/>
          <w:marRight w:val="0"/>
          <w:marTop w:val="0"/>
          <w:marBottom w:val="0"/>
          <w:divBdr>
            <w:top w:val="none" w:sz="0" w:space="0" w:color="auto"/>
            <w:left w:val="none" w:sz="0" w:space="0" w:color="auto"/>
            <w:bottom w:val="none" w:sz="0" w:space="0" w:color="auto"/>
            <w:right w:val="none" w:sz="0" w:space="0" w:color="auto"/>
          </w:divBdr>
        </w:div>
      </w:divsChild>
    </w:div>
    <w:div w:id="195393979">
      <w:bodyDiv w:val="1"/>
      <w:marLeft w:val="0"/>
      <w:marRight w:val="0"/>
      <w:marTop w:val="0"/>
      <w:marBottom w:val="0"/>
      <w:divBdr>
        <w:top w:val="none" w:sz="0" w:space="0" w:color="auto"/>
        <w:left w:val="none" w:sz="0" w:space="0" w:color="auto"/>
        <w:bottom w:val="none" w:sz="0" w:space="0" w:color="auto"/>
        <w:right w:val="none" w:sz="0" w:space="0" w:color="auto"/>
      </w:divBdr>
      <w:divsChild>
        <w:div w:id="268590800">
          <w:marLeft w:val="0"/>
          <w:marRight w:val="0"/>
          <w:marTop w:val="0"/>
          <w:marBottom w:val="0"/>
          <w:divBdr>
            <w:top w:val="none" w:sz="0" w:space="0" w:color="auto"/>
            <w:left w:val="none" w:sz="0" w:space="0" w:color="auto"/>
            <w:bottom w:val="none" w:sz="0" w:space="0" w:color="auto"/>
            <w:right w:val="none" w:sz="0" w:space="0" w:color="auto"/>
          </w:divBdr>
        </w:div>
        <w:div w:id="1217279834">
          <w:marLeft w:val="0"/>
          <w:marRight w:val="0"/>
          <w:marTop w:val="0"/>
          <w:marBottom w:val="0"/>
          <w:divBdr>
            <w:top w:val="none" w:sz="0" w:space="0" w:color="auto"/>
            <w:left w:val="none" w:sz="0" w:space="0" w:color="auto"/>
            <w:bottom w:val="none" w:sz="0" w:space="0" w:color="auto"/>
            <w:right w:val="none" w:sz="0" w:space="0" w:color="auto"/>
          </w:divBdr>
        </w:div>
        <w:div w:id="1921518560">
          <w:marLeft w:val="0"/>
          <w:marRight w:val="0"/>
          <w:marTop w:val="0"/>
          <w:marBottom w:val="0"/>
          <w:divBdr>
            <w:top w:val="none" w:sz="0" w:space="0" w:color="auto"/>
            <w:left w:val="none" w:sz="0" w:space="0" w:color="auto"/>
            <w:bottom w:val="none" w:sz="0" w:space="0" w:color="auto"/>
            <w:right w:val="none" w:sz="0" w:space="0" w:color="auto"/>
          </w:divBdr>
        </w:div>
      </w:divsChild>
    </w:div>
    <w:div w:id="244730034">
      <w:bodyDiv w:val="1"/>
      <w:marLeft w:val="0"/>
      <w:marRight w:val="0"/>
      <w:marTop w:val="0"/>
      <w:marBottom w:val="0"/>
      <w:divBdr>
        <w:top w:val="none" w:sz="0" w:space="0" w:color="auto"/>
        <w:left w:val="none" w:sz="0" w:space="0" w:color="auto"/>
        <w:bottom w:val="none" w:sz="0" w:space="0" w:color="auto"/>
        <w:right w:val="none" w:sz="0" w:space="0" w:color="auto"/>
      </w:divBdr>
      <w:divsChild>
        <w:div w:id="132874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736319">
              <w:marLeft w:val="0"/>
              <w:marRight w:val="0"/>
              <w:marTop w:val="0"/>
              <w:marBottom w:val="0"/>
              <w:divBdr>
                <w:top w:val="none" w:sz="0" w:space="0" w:color="auto"/>
                <w:left w:val="none" w:sz="0" w:space="0" w:color="auto"/>
                <w:bottom w:val="none" w:sz="0" w:space="0" w:color="auto"/>
                <w:right w:val="none" w:sz="0" w:space="0" w:color="auto"/>
              </w:divBdr>
              <w:divsChild>
                <w:div w:id="745996928">
                  <w:marLeft w:val="0"/>
                  <w:marRight w:val="0"/>
                  <w:marTop w:val="0"/>
                  <w:marBottom w:val="0"/>
                  <w:divBdr>
                    <w:top w:val="none" w:sz="0" w:space="0" w:color="auto"/>
                    <w:left w:val="none" w:sz="0" w:space="0" w:color="auto"/>
                    <w:bottom w:val="none" w:sz="0" w:space="0" w:color="auto"/>
                    <w:right w:val="none" w:sz="0" w:space="0" w:color="auto"/>
                  </w:divBdr>
                  <w:divsChild>
                    <w:div w:id="14902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4751">
      <w:bodyDiv w:val="1"/>
      <w:marLeft w:val="0"/>
      <w:marRight w:val="0"/>
      <w:marTop w:val="0"/>
      <w:marBottom w:val="0"/>
      <w:divBdr>
        <w:top w:val="none" w:sz="0" w:space="0" w:color="auto"/>
        <w:left w:val="none" w:sz="0" w:space="0" w:color="auto"/>
        <w:bottom w:val="none" w:sz="0" w:space="0" w:color="auto"/>
        <w:right w:val="none" w:sz="0" w:space="0" w:color="auto"/>
      </w:divBdr>
    </w:div>
    <w:div w:id="253131019">
      <w:bodyDiv w:val="1"/>
      <w:marLeft w:val="0"/>
      <w:marRight w:val="0"/>
      <w:marTop w:val="0"/>
      <w:marBottom w:val="0"/>
      <w:divBdr>
        <w:top w:val="none" w:sz="0" w:space="0" w:color="auto"/>
        <w:left w:val="none" w:sz="0" w:space="0" w:color="auto"/>
        <w:bottom w:val="none" w:sz="0" w:space="0" w:color="auto"/>
        <w:right w:val="none" w:sz="0" w:space="0" w:color="auto"/>
      </w:divBdr>
    </w:div>
    <w:div w:id="255945493">
      <w:bodyDiv w:val="1"/>
      <w:marLeft w:val="0"/>
      <w:marRight w:val="0"/>
      <w:marTop w:val="0"/>
      <w:marBottom w:val="0"/>
      <w:divBdr>
        <w:top w:val="none" w:sz="0" w:space="0" w:color="auto"/>
        <w:left w:val="none" w:sz="0" w:space="0" w:color="auto"/>
        <w:bottom w:val="none" w:sz="0" w:space="0" w:color="auto"/>
        <w:right w:val="none" w:sz="0" w:space="0" w:color="auto"/>
      </w:divBdr>
    </w:div>
    <w:div w:id="258686043">
      <w:bodyDiv w:val="1"/>
      <w:marLeft w:val="0"/>
      <w:marRight w:val="0"/>
      <w:marTop w:val="0"/>
      <w:marBottom w:val="0"/>
      <w:divBdr>
        <w:top w:val="none" w:sz="0" w:space="0" w:color="auto"/>
        <w:left w:val="none" w:sz="0" w:space="0" w:color="auto"/>
        <w:bottom w:val="none" w:sz="0" w:space="0" w:color="auto"/>
        <w:right w:val="none" w:sz="0" w:space="0" w:color="auto"/>
      </w:divBdr>
    </w:div>
    <w:div w:id="279774012">
      <w:bodyDiv w:val="1"/>
      <w:marLeft w:val="0"/>
      <w:marRight w:val="0"/>
      <w:marTop w:val="0"/>
      <w:marBottom w:val="0"/>
      <w:divBdr>
        <w:top w:val="none" w:sz="0" w:space="0" w:color="auto"/>
        <w:left w:val="none" w:sz="0" w:space="0" w:color="auto"/>
        <w:bottom w:val="none" w:sz="0" w:space="0" w:color="auto"/>
        <w:right w:val="none" w:sz="0" w:space="0" w:color="auto"/>
      </w:divBdr>
    </w:div>
    <w:div w:id="317345228">
      <w:bodyDiv w:val="1"/>
      <w:marLeft w:val="0"/>
      <w:marRight w:val="0"/>
      <w:marTop w:val="0"/>
      <w:marBottom w:val="0"/>
      <w:divBdr>
        <w:top w:val="none" w:sz="0" w:space="0" w:color="auto"/>
        <w:left w:val="none" w:sz="0" w:space="0" w:color="auto"/>
        <w:bottom w:val="none" w:sz="0" w:space="0" w:color="auto"/>
        <w:right w:val="none" w:sz="0" w:space="0" w:color="auto"/>
      </w:divBdr>
    </w:div>
    <w:div w:id="343214331">
      <w:bodyDiv w:val="1"/>
      <w:marLeft w:val="0"/>
      <w:marRight w:val="0"/>
      <w:marTop w:val="0"/>
      <w:marBottom w:val="0"/>
      <w:divBdr>
        <w:top w:val="none" w:sz="0" w:space="0" w:color="auto"/>
        <w:left w:val="none" w:sz="0" w:space="0" w:color="auto"/>
        <w:bottom w:val="none" w:sz="0" w:space="0" w:color="auto"/>
        <w:right w:val="none" w:sz="0" w:space="0" w:color="auto"/>
      </w:divBdr>
    </w:div>
    <w:div w:id="354233545">
      <w:bodyDiv w:val="1"/>
      <w:marLeft w:val="0"/>
      <w:marRight w:val="0"/>
      <w:marTop w:val="0"/>
      <w:marBottom w:val="0"/>
      <w:divBdr>
        <w:top w:val="none" w:sz="0" w:space="0" w:color="auto"/>
        <w:left w:val="none" w:sz="0" w:space="0" w:color="auto"/>
        <w:bottom w:val="none" w:sz="0" w:space="0" w:color="auto"/>
        <w:right w:val="none" w:sz="0" w:space="0" w:color="auto"/>
      </w:divBdr>
    </w:div>
    <w:div w:id="380523945">
      <w:bodyDiv w:val="1"/>
      <w:marLeft w:val="0"/>
      <w:marRight w:val="0"/>
      <w:marTop w:val="0"/>
      <w:marBottom w:val="0"/>
      <w:divBdr>
        <w:top w:val="none" w:sz="0" w:space="0" w:color="auto"/>
        <w:left w:val="none" w:sz="0" w:space="0" w:color="auto"/>
        <w:bottom w:val="none" w:sz="0" w:space="0" w:color="auto"/>
        <w:right w:val="none" w:sz="0" w:space="0" w:color="auto"/>
      </w:divBdr>
    </w:div>
    <w:div w:id="392240875">
      <w:bodyDiv w:val="1"/>
      <w:marLeft w:val="0"/>
      <w:marRight w:val="0"/>
      <w:marTop w:val="0"/>
      <w:marBottom w:val="0"/>
      <w:divBdr>
        <w:top w:val="none" w:sz="0" w:space="0" w:color="auto"/>
        <w:left w:val="none" w:sz="0" w:space="0" w:color="auto"/>
        <w:bottom w:val="none" w:sz="0" w:space="0" w:color="auto"/>
        <w:right w:val="none" w:sz="0" w:space="0" w:color="auto"/>
      </w:divBdr>
    </w:div>
    <w:div w:id="406919529">
      <w:bodyDiv w:val="1"/>
      <w:marLeft w:val="0"/>
      <w:marRight w:val="0"/>
      <w:marTop w:val="0"/>
      <w:marBottom w:val="0"/>
      <w:divBdr>
        <w:top w:val="none" w:sz="0" w:space="0" w:color="auto"/>
        <w:left w:val="none" w:sz="0" w:space="0" w:color="auto"/>
        <w:bottom w:val="none" w:sz="0" w:space="0" w:color="auto"/>
        <w:right w:val="none" w:sz="0" w:space="0" w:color="auto"/>
      </w:divBdr>
    </w:div>
    <w:div w:id="449059385">
      <w:bodyDiv w:val="1"/>
      <w:marLeft w:val="0"/>
      <w:marRight w:val="0"/>
      <w:marTop w:val="0"/>
      <w:marBottom w:val="0"/>
      <w:divBdr>
        <w:top w:val="none" w:sz="0" w:space="0" w:color="auto"/>
        <w:left w:val="none" w:sz="0" w:space="0" w:color="auto"/>
        <w:bottom w:val="none" w:sz="0" w:space="0" w:color="auto"/>
        <w:right w:val="none" w:sz="0" w:space="0" w:color="auto"/>
      </w:divBdr>
      <w:divsChild>
        <w:div w:id="146483902">
          <w:marLeft w:val="0"/>
          <w:marRight w:val="0"/>
          <w:marTop w:val="0"/>
          <w:marBottom w:val="0"/>
          <w:divBdr>
            <w:top w:val="none" w:sz="0" w:space="0" w:color="auto"/>
            <w:left w:val="none" w:sz="0" w:space="0" w:color="auto"/>
            <w:bottom w:val="none" w:sz="0" w:space="0" w:color="auto"/>
            <w:right w:val="none" w:sz="0" w:space="0" w:color="auto"/>
          </w:divBdr>
        </w:div>
        <w:div w:id="1622758984">
          <w:marLeft w:val="0"/>
          <w:marRight w:val="0"/>
          <w:marTop w:val="0"/>
          <w:marBottom w:val="0"/>
          <w:divBdr>
            <w:top w:val="none" w:sz="0" w:space="0" w:color="auto"/>
            <w:left w:val="none" w:sz="0" w:space="0" w:color="auto"/>
            <w:bottom w:val="none" w:sz="0" w:space="0" w:color="auto"/>
            <w:right w:val="none" w:sz="0" w:space="0" w:color="auto"/>
          </w:divBdr>
          <w:divsChild>
            <w:div w:id="1941181711">
              <w:marLeft w:val="0"/>
              <w:marRight w:val="0"/>
              <w:marTop w:val="0"/>
              <w:marBottom w:val="0"/>
              <w:divBdr>
                <w:top w:val="none" w:sz="0" w:space="0" w:color="auto"/>
                <w:left w:val="none" w:sz="0" w:space="0" w:color="auto"/>
                <w:bottom w:val="none" w:sz="0" w:space="0" w:color="auto"/>
                <w:right w:val="none" w:sz="0" w:space="0" w:color="auto"/>
              </w:divBdr>
              <w:divsChild>
                <w:div w:id="257372788">
                  <w:marLeft w:val="0"/>
                  <w:marRight w:val="0"/>
                  <w:marTop w:val="0"/>
                  <w:marBottom w:val="0"/>
                  <w:divBdr>
                    <w:top w:val="none" w:sz="0" w:space="0" w:color="auto"/>
                    <w:left w:val="none" w:sz="0" w:space="0" w:color="auto"/>
                    <w:bottom w:val="none" w:sz="0" w:space="0" w:color="auto"/>
                    <w:right w:val="none" w:sz="0" w:space="0" w:color="auto"/>
                  </w:divBdr>
                </w:div>
                <w:div w:id="836531523">
                  <w:marLeft w:val="0"/>
                  <w:marRight w:val="0"/>
                  <w:marTop w:val="0"/>
                  <w:marBottom w:val="0"/>
                  <w:divBdr>
                    <w:top w:val="none" w:sz="0" w:space="0" w:color="auto"/>
                    <w:left w:val="none" w:sz="0" w:space="0" w:color="auto"/>
                    <w:bottom w:val="none" w:sz="0" w:space="0" w:color="auto"/>
                    <w:right w:val="none" w:sz="0" w:space="0" w:color="auto"/>
                  </w:divBdr>
                </w:div>
                <w:div w:id="860821922">
                  <w:marLeft w:val="0"/>
                  <w:marRight w:val="0"/>
                  <w:marTop w:val="0"/>
                  <w:marBottom w:val="0"/>
                  <w:divBdr>
                    <w:top w:val="none" w:sz="0" w:space="0" w:color="auto"/>
                    <w:left w:val="none" w:sz="0" w:space="0" w:color="auto"/>
                    <w:bottom w:val="none" w:sz="0" w:space="0" w:color="auto"/>
                    <w:right w:val="none" w:sz="0" w:space="0" w:color="auto"/>
                  </w:divBdr>
                </w:div>
                <w:div w:id="898175086">
                  <w:marLeft w:val="0"/>
                  <w:marRight w:val="0"/>
                  <w:marTop w:val="0"/>
                  <w:marBottom w:val="0"/>
                  <w:divBdr>
                    <w:top w:val="none" w:sz="0" w:space="0" w:color="auto"/>
                    <w:left w:val="none" w:sz="0" w:space="0" w:color="auto"/>
                    <w:bottom w:val="none" w:sz="0" w:space="0" w:color="auto"/>
                    <w:right w:val="none" w:sz="0" w:space="0" w:color="auto"/>
                  </w:divBdr>
                </w:div>
                <w:div w:id="1094285178">
                  <w:marLeft w:val="0"/>
                  <w:marRight w:val="0"/>
                  <w:marTop w:val="0"/>
                  <w:marBottom w:val="0"/>
                  <w:divBdr>
                    <w:top w:val="none" w:sz="0" w:space="0" w:color="auto"/>
                    <w:left w:val="none" w:sz="0" w:space="0" w:color="auto"/>
                    <w:bottom w:val="none" w:sz="0" w:space="0" w:color="auto"/>
                    <w:right w:val="none" w:sz="0" w:space="0" w:color="auto"/>
                  </w:divBdr>
                </w:div>
                <w:div w:id="1215895954">
                  <w:marLeft w:val="0"/>
                  <w:marRight w:val="0"/>
                  <w:marTop w:val="0"/>
                  <w:marBottom w:val="0"/>
                  <w:divBdr>
                    <w:top w:val="none" w:sz="0" w:space="0" w:color="auto"/>
                    <w:left w:val="none" w:sz="0" w:space="0" w:color="auto"/>
                    <w:bottom w:val="none" w:sz="0" w:space="0" w:color="auto"/>
                    <w:right w:val="none" w:sz="0" w:space="0" w:color="auto"/>
                  </w:divBdr>
                </w:div>
                <w:div w:id="16038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74858">
      <w:bodyDiv w:val="1"/>
      <w:marLeft w:val="0"/>
      <w:marRight w:val="0"/>
      <w:marTop w:val="0"/>
      <w:marBottom w:val="0"/>
      <w:divBdr>
        <w:top w:val="none" w:sz="0" w:space="0" w:color="auto"/>
        <w:left w:val="none" w:sz="0" w:space="0" w:color="auto"/>
        <w:bottom w:val="none" w:sz="0" w:space="0" w:color="auto"/>
        <w:right w:val="none" w:sz="0" w:space="0" w:color="auto"/>
      </w:divBdr>
      <w:divsChild>
        <w:div w:id="1027213917">
          <w:marLeft w:val="0"/>
          <w:marRight w:val="0"/>
          <w:marTop w:val="0"/>
          <w:marBottom w:val="0"/>
          <w:divBdr>
            <w:top w:val="none" w:sz="0" w:space="0" w:color="auto"/>
            <w:left w:val="none" w:sz="0" w:space="0" w:color="auto"/>
            <w:bottom w:val="none" w:sz="0" w:space="0" w:color="auto"/>
            <w:right w:val="none" w:sz="0" w:space="0" w:color="auto"/>
          </w:divBdr>
          <w:divsChild>
            <w:div w:id="7120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79834">
      <w:bodyDiv w:val="1"/>
      <w:marLeft w:val="0"/>
      <w:marRight w:val="0"/>
      <w:marTop w:val="0"/>
      <w:marBottom w:val="0"/>
      <w:divBdr>
        <w:top w:val="none" w:sz="0" w:space="0" w:color="auto"/>
        <w:left w:val="none" w:sz="0" w:space="0" w:color="auto"/>
        <w:bottom w:val="none" w:sz="0" w:space="0" w:color="auto"/>
        <w:right w:val="none" w:sz="0" w:space="0" w:color="auto"/>
      </w:divBdr>
    </w:div>
    <w:div w:id="491725120">
      <w:bodyDiv w:val="1"/>
      <w:marLeft w:val="0"/>
      <w:marRight w:val="0"/>
      <w:marTop w:val="0"/>
      <w:marBottom w:val="0"/>
      <w:divBdr>
        <w:top w:val="none" w:sz="0" w:space="0" w:color="auto"/>
        <w:left w:val="none" w:sz="0" w:space="0" w:color="auto"/>
        <w:bottom w:val="none" w:sz="0" w:space="0" w:color="auto"/>
        <w:right w:val="none" w:sz="0" w:space="0" w:color="auto"/>
      </w:divBdr>
    </w:div>
    <w:div w:id="498035782">
      <w:bodyDiv w:val="1"/>
      <w:marLeft w:val="0"/>
      <w:marRight w:val="0"/>
      <w:marTop w:val="0"/>
      <w:marBottom w:val="0"/>
      <w:divBdr>
        <w:top w:val="none" w:sz="0" w:space="0" w:color="auto"/>
        <w:left w:val="none" w:sz="0" w:space="0" w:color="auto"/>
        <w:bottom w:val="none" w:sz="0" w:space="0" w:color="auto"/>
        <w:right w:val="none" w:sz="0" w:space="0" w:color="auto"/>
      </w:divBdr>
    </w:div>
    <w:div w:id="507333251">
      <w:bodyDiv w:val="1"/>
      <w:marLeft w:val="0"/>
      <w:marRight w:val="0"/>
      <w:marTop w:val="0"/>
      <w:marBottom w:val="0"/>
      <w:divBdr>
        <w:top w:val="none" w:sz="0" w:space="0" w:color="auto"/>
        <w:left w:val="none" w:sz="0" w:space="0" w:color="auto"/>
        <w:bottom w:val="none" w:sz="0" w:space="0" w:color="auto"/>
        <w:right w:val="none" w:sz="0" w:space="0" w:color="auto"/>
      </w:divBdr>
    </w:div>
    <w:div w:id="537594037">
      <w:bodyDiv w:val="1"/>
      <w:marLeft w:val="0"/>
      <w:marRight w:val="0"/>
      <w:marTop w:val="0"/>
      <w:marBottom w:val="0"/>
      <w:divBdr>
        <w:top w:val="none" w:sz="0" w:space="0" w:color="auto"/>
        <w:left w:val="none" w:sz="0" w:space="0" w:color="auto"/>
        <w:bottom w:val="none" w:sz="0" w:space="0" w:color="auto"/>
        <w:right w:val="none" w:sz="0" w:space="0" w:color="auto"/>
      </w:divBdr>
    </w:div>
    <w:div w:id="546601488">
      <w:bodyDiv w:val="1"/>
      <w:marLeft w:val="0"/>
      <w:marRight w:val="0"/>
      <w:marTop w:val="0"/>
      <w:marBottom w:val="0"/>
      <w:divBdr>
        <w:top w:val="none" w:sz="0" w:space="0" w:color="auto"/>
        <w:left w:val="none" w:sz="0" w:space="0" w:color="auto"/>
        <w:bottom w:val="none" w:sz="0" w:space="0" w:color="auto"/>
        <w:right w:val="none" w:sz="0" w:space="0" w:color="auto"/>
      </w:divBdr>
    </w:div>
    <w:div w:id="573204418">
      <w:bodyDiv w:val="1"/>
      <w:marLeft w:val="0"/>
      <w:marRight w:val="0"/>
      <w:marTop w:val="0"/>
      <w:marBottom w:val="0"/>
      <w:divBdr>
        <w:top w:val="none" w:sz="0" w:space="0" w:color="auto"/>
        <w:left w:val="none" w:sz="0" w:space="0" w:color="auto"/>
        <w:bottom w:val="none" w:sz="0" w:space="0" w:color="auto"/>
        <w:right w:val="none" w:sz="0" w:space="0" w:color="auto"/>
      </w:divBdr>
    </w:div>
    <w:div w:id="587035144">
      <w:bodyDiv w:val="1"/>
      <w:marLeft w:val="0"/>
      <w:marRight w:val="0"/>
      <w:marTop w:val="0"/>
      <w:marBottom w:val="0"/>
      <w:divBdr>
        <w:top w:val="none" w:sz="0" w:space="0" w:color="auto"/>
        <w:left w:val="none" w:sz="0" w:space="0" w:color="auto"/>
        <w:bottom w:val="none" w:sz="0" w:space="0" w:color="auto"/>
        <w:right w:val="none" w:sz="0" w:space="0" w:color="auto"/>
      </w:divBdr>
    </w:div>
    <w:div w:id="601378849">
      <w:bodyDiv w:val="1"/>
      <w:marLeft w:val="0"/>
      <w:marRight w:val="0"/>
      <w:marTop w:val="0"/>
      <w:marBottom w:val="0"/>
      <w:divBdr>
        <w:top w:val="none" w:sz="0" w:space="0" w:color="auto"/>
        <w:left w:val="none" w:sz="0" w:space="0" w:color="auto"/>
        <w:bottom w:val="none" w:sz="0" w:space="0" w:color="auto"/>
        <w:right w:val="none" w:sz="0" w:space="0" w:color="auto"/>
      </w:divBdr>
      <w:divsChild>
        <w:div w:id="183176610">
          <w:marLeft w:val="0"/>
          <w:marRight w:val="0"/>
          <w:marTop w:val="0"/>
          <w:marBottom w:val="0"/>
          <w:divBdr>
            <w:top w:val="none" w:sz="0" w:space="0" w:color="auto"/>
            <w:left w:val="none" w:sz="0" w:space="0" w:color="auto"/>
            <w:bottom w:val="none" w:sz="0" w:space="0" w:color="auto"/>
            <w:right w:val="none" w:sz="0" w:space="0" w:color="auto"/>
          </w:divBdr>
        </w:div>
        <w:div w:id="367876255">
          <w:marLeft w:val="0"/>
          <w:marRight w:val="0"/>
          <w:marTop w:val="0"/>
          <w:marBottom w:val="0"/>
          <w:divBdr>
            <w:top w:val="none" w:sz="0" w:space="0" w:color="auto"/>
            <w:left w:val="none" w:sz="0" w:space="0" w:color="auto"/>
            <w:bottom w:val="none" w:sz="0" w:space="0" w:color="auto"/>
            <w:right w:val="none" w:sz="0" w:space="0" w:color="auto"/>
          </w:divBdr>
        </w:div>
        <w:div w:id="431780031">
          <w:marLeft w:val="0"/>
          <w:marRight w:val="0"/>
          <w:marTop w:val="0"/>
          <w:marBottom w:val="0"/>
          <w:divBdr>
            <w:top w:val="none" w:sz="0" w:space="0" w:color="auto"/>
            <w:left w:val="none" w:sz="0" w:space="0" w:color="auto"/>
            <w:bottom w:val="none" w:sz="0" w:space="0" w:color="auto"/>
            <w:right w:val="none" w:sz="0" w:space="0" w:color="auto"/>
          </w:divBdr>
        </w:div>
        <w:div w:id="1679697773">
          <w:marLeft w:val="0"/>
          <w:marRight w:val="0"/>
          <w:marTop w:val="0"/>
          <w:marBottom w:val="0"/>
          <w:divBdr>
            <w:top w:val="none" w:sz="0" w:space="0" w:color="auto"/>
            <w:left w:val="none" w:sz="0" w:space="0" w:color="auto"/>
            <w:bottom w:val="none" w:sz="0" w:space="0" w:color="auto"/>
            <w:right w:val="none" w:sz="0" w:space="0" w:color="auto"/>
          </w:divBdr>
        </w:div>
        <w:div w:id="1752892476">
          <w:blockQuote w:val="1"/>
          <w:marLeft w:val="600"/>
          <w:marRight w:val="0"/>
          <w:marTop w:val="0"/>
          <w:marBottom w:val="0"/>
          <w:divBdr>
            <w:top w:val="none" w:sz="0" w:space="0" w:color="auto"/>
            <w:left w:val="none" w:sz="0" w:space="0" w:color="auto"/>
            <w:bottom w:val="none" w:sz="0" w:space="0" w:color="auto"/>
            <w:right w:val="none" w:sz="0" w:space="0" w:color="auto"/>
          </w:divBdr>
        </w:div>
        <w:div w:id="208171172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25159932">
      <w:bodyDiv w:val="1"/>
      <w:marLeft w:val="0"/>
      <w:marRight w:val="0"/>
      <w:marTop w:val="0"/>
      <w:marBottom w:val="0"/>
      <w:divBdr>
        <w:top w:val="none" w:sz="0" w:space="0" w:color="auto"/>
        <w:left w:val="none" w:sz="0" w:space="0" w:color="auto"/>
        <w:bottom w:val="none" w:sz="0" w:space="0" w:color="auto"/>
        <w:right w:val="none" w:sz="0" w:space="0" w:color="auto"/>
      </w:divBdr>
    </w:div>
    <w:div w:id="632635379">
      <w:bodyDiv w:val="1"/>
      <w:marLeft w:val="0"/>
      <w:marRight w:val="0"/>
      <w:marTop w:val="0"/>
      <w:marBottom w:val="0"/>
      <w:divBdr>
        <w:top w:val="none" w:sz="0" w:space="0" w:color="auto"/>
        <w:left w:val="none" w:sz="0" w:space="0" w:color="auto"/>
        <w:bottom w:val="none" w:sz="0" w:space="0" w:color="auto"/>
        <w:right w:val="none" w:sz="0" w:space="0" w:color="auto"/>
      </w:divBdr>
    </w:div>
    <w:div w:id="647057741">
      <w:bodyDiv w:val="1"/>
      <w:marLeft w:val="0"/>
      <w:marRight w:val="0"/>
      <w:marTop w:val="0"/>
      <w:marBottom w:val="0"/>
      <w:divBdr>
        <w:top w:val="none" w:sz="0" w:space="0" w:color="auto"/>
        <w:left w:val="none" w:sz="0" w:space="0" w:color="auto"/>
        <w:bottom w:val="none" w:sz="0" w:space="0" w:color="auto"/>
        <w:right w:val="none" w:sz="0" w:space="0" w:color="auto"/>
      </w:divBdr>
    </w:div>
    <w:div w:id="649942939">
      <w:bodyDiv w:val="1"/>
      <w:marLeft w:val="0"/>
      <w:marRight w:val="0"/>
      <w:marTop w:val="0"/>
      <w:marBottom w:val="0"/>
      <w:divBdr>
        <w:top w:val="none" w:sz="0" w:space="0" w:color="auto"/>
        <w:left w:val="none" w:sz="0" w:space="0" w:color="auto"/>
        <w:bottom w:val="none" w:sz="0" w:space="0" w:color="auto"/>
        <w:right w:val="none" w:sz="0" w:space="0" w:color="auto"/>
      </w:divBdr>
      <w:divsChild>
        <w:div w:id="861168845">
          <w:marLeft w:val="0"/>
          <w:marRight w:val="0"/>
          <w:marTop w:val="0"/>
          <w:marBottom w:val="0"/>
          <w:divBdr>
            <w:top w:val="none" w:sz="0" w:space="0" w:color="auto"/>
            <w:left w:val="none" w:sz="0" w:space="0" w:color="auto"/>
            <w:bottom w:val="none" w:sz="0" w:space="0" w:color="auto"/>
            <w:right w:val="none" w:sz="0" w:space="0" w:color="auto"/>
          </w:divBdr>
        </w:div>
      </w:divsChild>
    </w:div>
    <w:div w:id="659650446">
      <w:bodyDiv w:val="1"/>
      <w:marLeft w:val="0"/>
      <w:marRight w:val="0"/>
      <w:marTop w:val="0"/>
      <w:marBottom w:val="0"/>
      <w:divBdr>
        <w:top w:val="none" w:sz="0" w:space="0" w:color="auto"/>
        <w:left w:val="none" w:sz="0" w:space="0" w:color="auto"/>
        <w:bottom w:val="none" w:sz="0" w:space="0" w:color="auto"/>
        <w:right w:val="none" w:sz="0" w:space="0" w:color="auto"/>
      </w:divBdr>
    </w:div>
    <w:div w:id="693456041">
      <w:bodyDiv w:val="1"/>
      <w:marLeft w:val="0"/>
      <w:marRight w:val="0"/>
      <w:marTop w:val="0"/>
      <w:marBottom w:val="0"/>
      <w:divBdr>
        <w:top w:val="none" w:sz="0" w:space="0" w:color="auto"/>
        <w:left w:val="none" w:sz="0" w:space="0" w:color="auto"/>
        <w:bottom w:val="none" w:sz="0" w:space="0" w:color="auto"/>
        <w:right w:val="none" w:sz="0" w:space="0" w:color="auto"/>
      </w:divBdr>
    </w:div>
    <w:div w:id="706953010">
      <w:bodyDiv w:val="1"/>
      <w:marLeft w:val="0"/>
      <w:marRight w:val="0"/>
      <w:marTop w:val="0"/>
      <w:marBottom w:val="0"/>
      <w:divBdr>
        <w:top w:val="none" w:sz="0" w:space="0" w:color="auto"/>
        <w:left w:val="none" w:sz="0" w:space="0" w:color="auto"/>
        <w:bottom w:val="none" w:sz="0" w:space="0" w:color="auto"/>
        <w:right w:val="none" w:sz="0" w:space="0" w:color="auto"/>
      </w:divBdr>
    </w:div>
    <w:div w:id="711925651">
      <w:bodyDiv w:val="1"/>
      <w:marLeft w:val="0"/>
      <w:marRight w:val="0"/>
      <w:marTop w:val="0"/>
      <w:marBottom w:val="0"/>
      <w:divBdr>
        <w:top w:val="none" w:sz="0" w:space="0" w:color="auto"/>
        <w:left w:val="none" w:sz="0" w:space="0" w:color="auto"/>
        <w:bottom w:val="none" w:sz="0" w:space="0" w:color="auto"/>
        <w:right w:val="none" w:sz="0" w:space="0" w:color="auto"/>
      </w:divBdr>
      <w:divsChild>
        <w:div w:id="194465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910759">
              <w:marLeft w:val="0"/>
              <w:marRight w:val="0"/>
              <w:marTop w:val="0"/>
              <w:marBottom w:val="0"/>
              <w:divBdr>
                <w:top w:val="none" w:sz="0" w:space="0" w:color="auto"/>
                <w:left w:val="none" w:sz="0" w:space="0" w:color="auto"/>
                <w:bottom w:val="none" w:sz="0" w:space="0" w:color="auto"/>
                <w:right w:val="none" w:sz="0" w:space="0" w:color="auto"/>
              </w:divBdr>
              <w:divsChild>
                <w:div w:id="17852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12231">
      <w:bodyDiv w:val="1"/>
      <w:marLeft w:val="0"/>
      <w:marRight w:val="0"/>
      <w:marTop w:val="0"/>
      <w:marBottom w:val="0"/>
      <w:divBdr>
        <w:top w:val="none" w:sz="0" w:space="0" w:color="auto"/>
        <w:left w:val="none" w:sz="0" w:space="0" w:color="auto"/>
        <w:bottom w:val="none" w:sz="0" w:space="0" w:color="auto"/>
        <w:right w:val="none" w:sz="0" w:space="0" w:color="auto"/>
      </w:divBdr>
    </w:div>
    <w:div w:id="742220186">
      <w:bodyDiv w:val="1"/>
      <w:marLeft w:val="0"/>
      <w:marRight w:val="0"/>
      <w:marTop w:val="0"/>
      <w:marBottom w:val="0"/>
      <w:divBdr>
        <w:top w:val="none" w:sz="0" w:space="0" w:color="auto"/>
        <w:left w:val="none" w:sz="0" w:space="0" w:color="auto"/>
        <w:bottom w:val="none" w:sz="0" w:space="0" w:color="auto"/>
        <w:right w:val="none" w:sz="0" w:space="0" w:color="auto"/>
      </w:divBdr>
    </w:div>
    <w:div w:id="770901747">
      <w:bodyDiv w:val="1"/>
      <w:marLeft w:val="0"/>
      <w:marRight w:val="0"/>
      <w:marTop w:val="0"/>
      <w:marBottom w:val="0"/>
      <w:divBdr>
        <w:top w:val="none" w:sz="0" w:space="0" w:color="auto"/>
        <w:left w:val="none" w:sz="0" w:space="0" w:color="auto"/>
        <w:bottom w:val="none" w:sz="0" w:space="0" w:color="auto"/>
        <w:right w:val="none" w:sz="0" w:space="0" w:color="auto"/>
      </w:divBdr>
    </w:div>
    <w:div w:id="785932248">
      <w:bodyDiv w:val="1"/>
      <w:marLeft w:val="0"/>
      <w:marRight w:val="0"/>
      <w:marTop w:val="0"/>
      <w:marBottom w:val="0"/>
      <w:divBdr>
        <w:top w:val="none" w:sz="0" w:space="0" w:color="auto"/>
        <w:left w:val="none" w:sz="0" w:space="0" w:color="auto"/>
        <w:bottom w:val="none" w:sz="0" w:space="0" w:color="auto"/>
        <w:right w:val="none" w:sz="0" w:space="0" w:color="auto"/>
      </w:divBdr>
    </w:div>
    <w:div w:id="789667309">
      <w:bodyDiv w:val="1"/>
      <w:marLeft w:val="0"/>
      <w:marRight w:val="0"/>
      <w:marTop w:val="0"/>
      <w:marBottom w:val="0"/>
      <w:divBdr>
        <w:top w:val="none" w:sz="0" w:space="0" w:color="auto"/>
        <w:left w:val="none" w:sz="0" w:space="0" w:color="auto"/>
        <w:bottom w:val="none" w:sz="0" w:space="0" w:color="auto"/>
        <w:right w:val="none" w:sz="0" w:space="0" w:color="auto"/>
      </w:divBdr>
    </w:div>
    <w:div w:id="797188001">
      <w:bodyDiv w:val="1"/>
      <w:marLeft w:val="0"/>
      <w:marRight w:val="0"/>
      <w:marTop w:val="0"/>
      <w:marBottom w:val="0"/>
      <w:divBdr>
        <w:top w:val="none" w:sz="0" w:space="0" w:color="auto"/>
        <w:left w:val="none" w:sz="0" w:space="0" w:color="auto"/>
        <w:bottom w:val="none" w:sz="0" w:space="0" w:color="auto"/>
        <w:right w:val="none" w:sz="0" w:space="0" w:color="auto"/>
      </w:divBdr>
    </w:div>
    <w:div w:id="799766535">
      <w:bodyDiv w:val="1"/>
      <w:marLeft w:val="0"/>
      <w:marRight w:val="0"/>
      <w:marTop w:val="0"/>
      <w:marBottom w:val="0"/>
      <w:divBdr>
        <w:top w:val="none" w:sz="0" w:space="0" w:color="auto"/>
        <w:left w:val="none" w:sz="0" w:space="0" w:color="auto"/>
        <w:bottom w:val="none" w:sz="0" w:space="0" w:color="auto"/>
        <w:right w:val="none" w:sz="0" w:space="0" w:color="auto"/>
      </w:divBdr>
    </w:div>
    <w:div w:id="810364710">
      <w:bodyDiv w:val="1"/>
      <w:marLeft w:val="0"/>
      <w:marRight w:val="0"/>
      <w:marTop w:val="0"/>
      <w:marBottom w:val="0"/>
      <w:divBdr>
        <w:top w:val="none" w:sz="0" w:space="0" w:color="auto"/>
        <w:left w:val="none" w:sz="0" w:space="0" w:color="auto"/>
        <w:bottom w:val="none" w:sz="0" w:space="0" w:color="auto"/>
        <w:right w:val="none" w:sz="0" w:space="0" w:color="auto"/>
      </w:divBdr>
    </w:div>
    <w:div w:id="820661092">
      <w:bodyDiv w:val="1"/>
      <w:marLeft w:val="0"/>
      <w:marRight w:val="0"/>
      <w:marTop w:val="0"/>
      <w:marBottom w:val="0"/>
      <w:divBdr>
        <w:top w:val="none" w:sz="0" w:space="0" w:color="auto"/>
        <w:left w:val="none" w:sz="0" w:space="0" w:color="auto"/>
        <w:bottom w:val="none" w:sz="0" w:space="0" w:color="auto"/>
        <w:right w:val="none" w:sz="0" w:space="0" w:color="auto"/>
      </w:divBdr>
    </w:div>
    <w:div w:id="820852854">
      <w:bodyDiv w:val="1"/>
      <w:marLeft w:val="0"/>
      <w:marRight w:val="0"/>
      <w:marTop w:val="0"/>
      <w:marBottom w:val="0"/>
      <w:divBdr>
        <w:top w:val="none" w:sz="0" w:space="0" w:color="auto"/>
        <w:left w:val="none" w:sz="0" w:space="0" w:color="auto"/>
        <w:bottom w:val="none" w:sz="0" w:space="0" w:color="auto"/>
        <w:right w:val="none" w:sz="0" w:space="0" w:color="auto"/>
      </w:divBdr>
    </w:div>
    <w:div w:id="835073014">
      <w:bodyDiv w:val="1"/>
      <w:marLeft w:val="0"/>
      <w:marRight w:val="0"/>
      <w:marTop w:val="0"/>
      <w:marBottom w:val="0"/>
      <w:divBdr>
        <w:top w:val="none" w:sz="0" w:space="0" w:color="auto"/>
        <w:left w:val="none" w:sz="0" w:space="0" w:color="auto"/>
        <w:bottom w:val="none" w:sz="0" w:space="0" w:color="auto"/>
        <w:right w:val="none" w:sz="0" w:space="0" w:color="auto"/>
      </w:divBdr>
    </w:div>
    <w:div w:id="839350927">
      <w:bodyDiv w:val="1"/>
      <w:marLeft w:val="0"/>
      <w:marRight w:val="0"/>
      <w:marTop w:val="0"/>
      <w:marBottom w:val="0"/>
      <w:divBdr>
        <w:top w:val="none" w:sz="0" w:space="0" w:color="auto"/>
        <w:left w:val="none" w:sz="0" w:space="0" w:color="auto"/>
        <w:bottom w:val="none" w:sz="0" w:space="0" w:color="auto"/>
        <w:right w:val="none" w:sz="0" w:space="0" w:color="auto"/>
      </w:divBdr>
      <w:divsChild>
        <w:div w:id="924071279">
          <w:marLeft w:val="0"/>
          <w:marRight w:val="0"/>
          <w:marTop w:val="0"/>
          <w:marBottom w:val="0"/>
          <w:divBdr>
            <w:top w:val="none" w:sz="0" w:space="0" w:color="auto"/>
            <w:left w:val="none" w:sz="0" w:space="0" w:color="auto"/>
            <w:bottom w:val="none" w:sz="0" w:space="0" w:color="auto"/>
            <w:right w:val="none" w:sz="0" w:space="0" w:color="auto"/>
          </w:divBdr>
        </w:div>
        <w:div w:id="1542521247">
          <w:marLeft w:val="0"/>
          <w:marRight w:val="0"/>
          <w:marTop w:val="0"/>
          <w:marBottom w:val="0"/>
          <w:divBdr>
            <w:top w:val="none" w:sz="0" w:space="0" w:color="auto"/>
            <w:left w:val="none" w:sz="0" w:space="0" w:color="auto"/>
            <w:bottom w:val="none" w:sz="0" w:space="0" w:color="auto"/>
            <w:right w:val="none" w:sz="0" w:space="0" w:color="auto"/>
          </w:divBdr>
        </w:div>
        <w:div w:id="2040423259">
          <w:marLeft w:val="0"/>
          <w:marRight w:val="0"/>
          <w:marTop w:val="0"/>
          <w:marBottom w:val="0"/>
          <w:divBdr>
            <w:top w:val="none" w:sz="0" w:space="0" w:color="auto"/>
            <w:left w:val="none" w:sz="0" w:space="0" w:color="auto"/>
            <w:bottom w:val="none" w:sz="0" w:space="0" w:color="auto"/>
            <w:right w:val="none" w:sz="0" w:space="0" w:color="auto"/>
          </w:divBdr>
        </w:div>
      </w:divsChild>
    </w:div>
    <w:div w:id="850492748">
      <w:bodyDiv w:val="1"/>
      <w:marLeft w:val="0"/>
      <w:marRight w:val="0"/>
      <w:marTop w:val="0"/>
      <w:marBottom w:val="0"/>
      <w:divBdr>
        <w:top w:val="none" w:sz="0" w:space="0" w:color="auto"/>
        <w:left w:val="none" w:sz="0" w:space="0" w:color="auto"/>
        <w:bottom w:val="none" w:sz="0" w:space="0" w:color="auto"/>
        <w:right w:val="none" w:sz="0" w:space="0" w:color="auto"/>
      </w:divBdr>
    </w:div>
    <w:div w:id="855583283">
      <w:bodyDiv w:val="1"/>
      <w:marLeft w:val="0"/>
      <w:marRight w:val="0"/>
      <w:marTop w:val="0"/>
      <w:marBottom w:val="0"/>
      <w:divBdr>
        <w:top w:val="none" w:sz="0" w:space="0" w:color="auto"/>
        <w:left w:val="none" w:sz="0" w:space="0" w:color="auto"/>
        <w:bottom w:val="none" w:sz="0" w:space="0" w:color="auto"/>
        <w:right w:val="none" w:sz="0" w:space="0" w:color="auto"/>
      </w:divBdr>
    </w:div>
    <w:div w:id="880705535">
      <w:bodyDiv w:val="1"/>
      <w:marLeft w:val="0"/>
      <w:marRight w:val="0"/>
      <w:marTop w:val="0"/>
      <w:marBottom w:val="0"/>
      <w:divBdr>
        <w:top w:val="none" w:sz="0" w:space="0" w:color="auto"/>
        <w:left w:val="none" w:sz="0" w:space="0" w:color="auto"/>
        <w:bottom w:val="none" w:sz="0" w:space="0" w:color="auto"/>
        <w:right w:val="none" w:sz="0" w:space="0" w:color="auto"/>
      </w:divBdr>
    </w:div>
    <w:div w:id="891619055">
      <w:bodyDiv w:val="1"/>
      <w:marLeft w:val="0"/>
      <w:marRight w:val="0"/>
      <w:marTop w:val="0"/>
      <w:marBottom w:val="0"/>
      <w:divBdr>
        <w:top w:val="none" w:sz="0" w:space="0" w:color="auto"/>
        <w:left w:val="none" w:sz="0" w:space="0" w:color="auto"/>
        <w:bottom w:val="none" w:sz="0" w:space="0" w:color="auto"/>
        <w:right w:val="none" w:sz="0" w:space="0" w:color="auto"/>
      </w:divBdr>
      <w:divsChild>
        <w:div w:id="17049921">
          <w:marLeft w:val="0"/>
          <w:marRight w:val="0"/>
          <w:marTop w:val="0"/>
          <w:marBottom w:val="0"/>
          <w:divBdr>
            <w:top w:val="none" w:sz="0" w:space="0" w:color="auto"/>
            <w:left w:val="none" w:sz="0" w:space="0" w:color="auto"/>
            <w:bottom w:val="none" w:sz="0" w:space="0" w:color="auto"/>
            <w:right w:val="none" w:sz="0" w:space="0" w:color="auto"/>
          </w:divBdr>
        </w:div>
        <w:div w:id="612715958">
          <w:marLeft w:val="0"/>
          <w:marRight w:val="0"/>
          <w:marTop w:val="0"/>
          <w:marBottom w:val="0"/>
          <w:divBdr>
            <w:top w:val="none" w:sz="0" w:space="0" w:color="auto"/>
            <w:left w:val="none" w:sz="0" w:space="0" w:color="auto"/>
            <w:bottom w:val="none" w:sz="0" w:space="0" w:color="auto"/>
            <w:right w:val="none" w:sz="0" w:space="0" w:color="auto"/>
          </w:divBdr>
        </w:div>
        <w:div w:id="900600547">
          <w:marLeft w:val="0"/>
          <w:marRight w:val="0"/>
          <w:marTop w:val="0"/>
          <w:marBottom w:val="0"/>
          <w:divBdr>
            <w:top w:val="none" w:sz="0" w:space="0" w:color="auto"/>
            <w:left w:val="none" w:sz="0" w:space="0" w:color="auto"/>
            <w:bottom w:val="none" w:sz="0" w:space="0" w:color="auto"/>
            <w:right w:val="none" w:sz="0" w:space="0" w:color="auto"/>
          </w:divBdr>
        </w:div>
        <w:div w:id="1584096980">
          <w:marLeft w:val="0"/>
          <w:marRight w:val="0"/>
          <w:marTop w:val="0"/>
          <w:marBottom w:val="0"/>
          <w:divBdr>
            <w:top w:val="none" w:sz="0" w:space="0" w:color="auto"/>
            <w:left w:val="none" w:sz="0" w:space="0" w:color="auto"/>
            <w:bottom w:val="none" w:sz="0" w:space="0" w:color="auto"/>
            <w:right w:val="none" w:sz="0" w:space="0" w:color="auto"/>
          </w:divBdr>
        </w:div>
        <w:div w:id="2042438855">
          <w:marLeft w:val="0"/>
          <w:marRight w:val="0"/>
          <w:marTop w:val="0"/>
          <w:marBottom w:val="0"/>
          <w:divBdr>
            <w:top w:val="none" w:sz="0" w:space="0" w:color="auto"/>
            <w:left w:val="none" w:sz="0" w:space="0" w:color="auto"/>
            <w:bottom w:val="none" w:sz="0" w:space="0" w:color="auto"/>
            <w:right w:val="none" w:sz="0" w:space="0" w:color="auto"/>
          </w:divBdr>
        </w:div>
      </w:divsChild>
    </w:div>
    <w:div w:id="901989783">
      <w:bodyDiv w:val="1"/>
      <w:marLeft w:val="0"/>
      <w:marRight w:val="0"/>
      <w:marTop w:val="0"/>
      <w:marBottom w:val="0"/>
      <w:divBdr>
        <w:top w:val="none" w:sz="0" w:space="0" w:color="auto"/>
        <w:left w:val="none" w:sz="0" w:space="0" w:color="auto"/>
        <w:bottom w:val="none" w:sz="0" w:space="0" w:color="auto"/>
        <w:right w:val="none" w:sz="0" w:space="0" w:color="auto"/>
      </w:divBdr>
      <w:divsChild>
        <w:div w:id="1397317019">
          <w:marLeft w:val="0"/>
          <w:marRight w:val="225"/>
          <w:marTop w:val="75"/>
          <w:marBottom w:val="0"/>
          <w:divBdr>
            <w:top w:val="none" w:sz="0" w:space="0" w:color="auto"/>
            <w:left w:val="none" w:sz="0" w:space="0" w:color="auto"/>
            <w:bottom w:val="none" w:sz="0" w:space="0" w:color="auto"/>
            <w:right w:val="none" w:sz="0" w:space="0" w:color="auto"/>
          </w:divBdr>
          <w:divsChild>
            <w:div w:id="340351224">
              <w:marLeft w:val="0"/>
              <w:marRight w:val="0"/>
              <w:marTop w:val="0"/>
              <w:marBottom w:val="0"/>
              <w:divBdr>
                <w:top w:val="none" w:sz="0" w:space="0" w:color="auto"/>
                <w:left w:val="none" w:sz="0" w:space="0" w:color="auto"/>
                <w:bottom w:val="none" w:sz="0" w:space="0" w:color="auto"/>
                <w:right w:val="none" w:sz="0" w:space="0" w:color="auto"/>
              </w:divBdr>
              <w:divsChild>
                <w:div w:id="285503123">
                  <w:marLeft w:val="0"/>
                  <w:marRight w:val="0"/>
                  <w:marTop w:val="0"/>
                  <w:marBottom w:val="0"/>
                  <w:divBdr>
                    <w:top w:val="none" w:sz="0" w:space="0" w:color="auto"/>
                    <w:left w:val="none" w:sz="0" w:space="0" w:color="auto"/>
                    <w:bottom w:val="none" w:sz="0" w:space="0" w:color="auto"/>
                    <w:right w:val="none" w:sz="0" w:space="0" w:color="auto"/>
                  </w:divBdr>
                  <w:divsChild>
                    <w:div w:id="111570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11873">
          <w:marLeft w:val="0"/>
          <w:marRight w:val="0"/>
          <w:marTop w:val="0"/>
          <w:marBottom w:val="0"/>
          <w:divBdr>
            <w:top w:val="none" w:sz="0" w:space="0" w:color="auto"/>
            <w:left w:val="none" w:sz="0" w:space="0" w:color="auto"/>
            <w:bottom w:val="none" w:sz="0" w:space="0" w:color="auto"/>
            <w:right w:val="none" w:sz="0" w:space="0" w:color="auto"/>
          </w:divBdr>
          <w:divsChild>
            <w:div w:id="285236514">
              <w:marLeft w:val="0"/>
              <w:marRight w:val="0"/>
              <w:marTop w:val="0"/>
              <w:marBottom w:val="0"/>
              <w:divBdr>
                <w:top w:val="none" w:sz="0" w:space="0" w:color="auto"/>
                <w:left w:val="none" w:sz="0" w:space="0" w:color="auto"/>
                <w:bottom w:val="none" w:sz="0" w:space="0" w:color="auto"/>
                <w:right w:val="none" w:sz="0" w:space="0" w:color="auto"/>
              </w:divBdr>
            </w:div>
            <w:div w:id="405033410">
              <w:marLeft w:val="75"/>
              <w:marRight w:val="0"/>
              <w:marTop w:val="0"/>
              <w:marBottom w:val="0"/>
              <w:divBdr>
                <w:top w:val="none" w:sz="0" w:space="0" w:color="auto"/>
                <w:left w:val="none" w:sz="0" w:space="0" w:color="auto"/>
                <w:bottom w:val="none" w:sz="0" w:space="0" w:color="auto"/>
                <w:right w:val="none" w:sz="0" w:space="0" w:color="auto"/>
              </w:divBdr>
            </w:div>
            <w:div w:id="649674387">
              <w:marLeft w:val="0"/>
              <w:marRight w:val="0"/>
              <w:marTop w:val="0"/>
              <w:marBottom w:val="0"/>
              <w:divBdr>
                <w:top w:val="none" w:sz="0" w:space="0" w:color="auto"/>
                <w:left w:val="none" w:sz="0" w:space="0" w:color="auto"/>
                <w:bottom w:val="none" w:sz="0" w:space="0" w:color="auto"/>
                <w:right w:val="none" w:sz="0" w:space="0" w:color="auto"/>
              </w:divBdr>
              <w:divsChild>
                <w:div w:id="1236822745">
                  <w:marLeft w:val="0"/>
                  <w:marRight w:val="0"/>
                  <w:marTop w:val="0"/>
                  <w:marBottom w:val="0"/>
                  <w:divBdr>
                    <w:top w:val="none" w:sz="0" w:space="0" w:color="auto"/>
                    <w:left w:val="none" w:sz="0" w:space="0" w:color="auto"/>
                    <w:bottom w:val="none" w:sz="0" w:space="0" w:color="auto"/>
                    <w:right w:val="none" w:sz="0" w:space="0" w:color="auto"/>
                  </w:divBdr>
                </w:div>
              </w:divsChild>
            </w:div>
            <w:div w:id="6505250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24874310">
      <w:bodyDiv w:val="1"/>
      <w:marLeft w:val="0"/>
      <w:marRight w:val="0"/>
      <w:marTop w:val="0"/>
      <w:marBottom w:val="0"/>
      <w:divBdr>
        <w:top w:val="none" w:sz="0" w:space="0" w:color="auto"/>
        <w:left w:val="none" w:sz="0" w:space="0" w:color="auto"/>
        <w:bottom w:val="none" w:sz="0" w:space="0" w:color="auto"/>
        <w:right w:val="none" w:sz="0" w:space="0" w:color="auto"/>
      </w:divBdr>
    </w:div>
    <w:div w:id="932788207">
      <w:bodyDiv w:val="1"/>
      <w:marLeft w:val="0"/>
      <w:marRight w:val="0"/>
      <w:marTop w:val="0"/>
      <w:marBottom w:val="0"/>
      <w:divBdr>
        <w:top w:val="none" w:sz="0" w:space="0" w:color="auto"/>
        <w:left w:val="none" w:sz="0" w:space="0" w:color="auto"/>
        <w:bottom w:val="none" w:sz="0" w:space="0" w:color="auto"/>
        <w:right w:val="none" w:sz="0" w:space="0" w:color="auto"/>
      </w:divBdr>
    </w:div>
    <w:div w:id="951671406">
      <w:bodyDiv w:val="1"/>
      <w:marLeft w:val="0"/>
      <w:marRight w:val="0"/>
      <w:marTop w:val="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 w:id="528103734">
          <w:marLeft w:val="0"/>
          <w:marRight w:val="0"/>
          <w:marTop w:val="0"/>
          <w:marBottom w:val="0"/>
          <w:divBdr>
            <w:top w:val="none" w:sz="0" w:space="0" w:color="auto"/>
            <w:left w:val="none" w:sz="0" w:space="0" w:color="auto"/>
            <w:bottom w:val="none" w:sz="0" w:space="0" w:color="auto"/>
            <w:right w:val="none" w:sz="0" w:space="0" w:color="auto"/>
          </w:divBdr>
        </w:div>
        <w:div w:id="958148883">
          <w:marLeft w:val="0"/>
          <w:marRight w:val="0"/>
          <w:marTop w:val="0"/>
          <w:marBottom w:val="0"/>
          <w:divBdr>
            <w:top w:val="none" w:sz="0" w:space="0" w:color="auto"/>
            <w:left w:val="none" w:sz="0" w:space="0" w:color="auto"/>
            <w:bottom w:val="none" w:sz="0" w:space="0" w:color="auto"/>
            <w:right w:val="none" w:sz="0" w:space="0" w:color="auto"/>
          </w:divBdr>
        </w:div>
        <w:div w:id="999432318">
          <w:marLeft w:val="0"/>
          <w:marRight w:val="0"/>
          <w:marTop w:val="0"/>
          <w:marBottom w:val="0"/>
          <w:divBdr>
            <w:top w:val="none" w:sz="0" w:space="0" w:color="auto"/>
            <w:left w:val="none" w:sz="0" w:space="0" w:color="auto"/>
            <w:bottom w:val="none" w:sz="0" w:space="0" w:color="auto"/>
            <w:right w:val="none" w:sz="0" w:space="0" w:color="auto"/>
          </w:divBdr>
        </w:div>
        <w:div w:id="1534267468">
          <w:marLeft w:val="0"/>
          <w:marRight w:val="0"/>
          <w:marTop w:val="0"/>
          <w:marBottom w:val="0"/>
          <w:divBdr>
            <w:top w:val="none" w:sz="0" w:space="0" w:color="auto"/>
            <w:left w:val="none" w:sz="0" w:space="0" w:color="auto"/>
            <w:bottom w:val="none" w:sz="0" w:space="0" w:color="auto"/>
            <w:right w:val="none" w:sz="0" w:space="0" w:color="auto"/>
          </w:divBdr>
        </w:div>
        <w:div w:id="1538541614">
          <w:marLeft w:val="0"/>
          <w:marRight w:val="0"/>
          <w:marTop w:val="0"/>
          <w:marBottom w:val="0"/>
          <w:divBdr>
            <w:top w:val="none" w:sz="0" w:space="0" w:color="auto"/>
            <w:left w:val="none" w:sz="0" w:space="0" w:color="auto"/>
            <w:bottom w:val="none" w:sz="0" w:space="0" w:color="auto"/>
            <w:right w:val="none" w:sz="0" w:space="0" w:color="auto"/>
          </w:divBdr>
        </w:div>
      </w:divsChild>
    </w:div>
    <w:div w:id="956762540">
      <w:bodyDiv w:val="1"/>
      <w:marLeft w:val="0"/>
      <w:marRight w:val="0"/>
      <w:marTop w:val="0"/>
      <w:marBottom w:val="0"/>
      <w:divBdr>
        <w:top w:val="none" w:sz="0" w:space="0" w:color="auto"/>
        <w:left w:val="none" w:sz="0" w:space="0" w:color="auto"/>
        <w:bottom w:val="none" w:sz="0" w:space="0" w:color="auto"/>
        <w:right w:val="none" w:sz="0" w:space="0" w:color="auto"/>
      </w:divBdr>
    </w:div>
    <w:div w:id="989745251">
      <w:bodyDiv w:val="1"/>
      <w:marLeft w:val="0"/>
      <w:marRight w:val="0"/>
      <w:marTop w:val="0"/>
      <w:marBottom w:val="0"/>
      <w:divBdr>
        <w:top w:val="none" w:sz="0" w:space="0" w:color="auto"/>
        <w:left w:val="none" w:sz="0" w:space="0" w:color="auto"/>
        <w:bottom w:val="none" w:sz="0" w:space="0" w:color="auto"/>
        <w:right w:val="none" w:sz="0" w:space="0" w:color="auto"/>
      </w:divBdr>
    </w:div>
    <w:div w:id="998582433">
      <w:bodyDiv w:val="1"/>
      <w:marLeft w:val="0"/>
      <w:marRight w:val="0"/>
      <w:marTop w:val="0"/>
      <w:marBottom w:val="0"/>
      <w:divBdr>
        <w:top w:val="none" w:sz="0" w:space="0" w:color="auto"/>
        <w:left w:val="none" w:sz="0" w:space="0" w:color="auto"/>
        <w:bottom w:val="none" w:sz="0" w:space="0" w:color="auto"/>
        <w:right w:val="none" w:sz="0" w:space="0" w:color="auto"/>
      </w:divBdr>
    </w:div>
    <w:div w:id="1002274078">
      <w:bodyDiv w:val="1"/>
      <w:marLeft w:val="0"/>
      <w:marRight w:val="0"/>
      <w:marTop w:val="0"/>
      <w:marBottom w:val="0"/>
      <w:divBdr>
        <w:top w:val="none" w:sz="0" w:space="0" w:color="auto"/>
        <w:left w:val="none" w:sz="0" w:space="0" w:color="auto"/>
        <w:bottom w:val="none" w:sz="0" w:space="0" w:color="auto"/>
        <w:right w:val="none" w:sz="0" w:space="0" w:color="auto"/>
      </w:divBdr>
    </w:div>
    <w:div w:id="1010915600">
      <w:bodyDiv w:val="1"/>
      <w:marLeft w:val="0"/>
      <w:marRight w:val="0"/>
      <w:marTop w:val="0"/>
      <w:marBottom w:val="0"/>
      <w:divBdr>
        <w:top w:val="none" w:sz="0" w:space="0" w:color="auto"/>
        <w:left w:val="none" w:sz="0" w:space="0" w:color="auto"/>
        <w:bottom w:val="none" w:sz="0" w:space="0" w:color="auto"/>
        <w:right w:val="none" w:sz="0" w:space="0" w:color="auto"/>
      </w:divBdr>
    </w:div>
    <w:div w:id="1051610531">
      <w:bodyDiv w:val="1"/>
      <w:marLeft w:val="0"/>
      <w:marRight w:val="0"/>
      <w:marTop w:val="0"/>
      <w:marBottom w:val="0"/>
      <w:divBdr>
        <w:top w:val="none" w:sz="0" w:space="0" w:color="auto"/>
        <w:left w:val="none" w:sz="0" w:space="0" w:color="auto"/>
        <w:bottom w:val="none" w:sz="0" w:space="0" w:color="auto"/>
        <w:right w:val="none" w:sz="0" w:space="0" w:color="auto"/>
      </w:divBdr>
    </w:div>
    <w:div w:id="1063135313">
      <w:bodyDiv w:val="1"/>
      <w:marLeft w:val="0"/>
      <w:marRight w:val="0"/>
      <w:marTop w:val="0"/>
      <w:marBottom w:val="0"/>
      <w:divBdr>
        <w:top w:val="none" w:sz="0" w:space="0" w:color="auto"/>
        <w:left w:val="none" w:sz="0" w:space="0" w:color="auto"/>
        <w:bottom w:val="none" w:sz="0" w:space="0" w:color="auto"/>
        <w:right w:val="none" w:sz="0" w:space="0" w:color="auto"/>
      </w:divBdr>
      <w:divsChild>
        <w:div w:id="907613614">
          <w:marLeft w:val="0"/>
          <w:marRight w:val="0"/>
          <w:marTop w:val="0"/>
          <w:marBottom w:val="0"/>
          <w:divBdr>
            <w:top w:val="none" w:sz="0" w:space="0" w:color="auto"/>
            <w:left w:val="none" w:sz="0" w:space="0" w:color="auto"/>
            <w:bottom w:val="none" w:sz="0" w:space="0" w:color="auto"/>
            <w:right w:val="none" w:sz="0" w:space="0" w:color="auto"/>
          </w:divBdr>
        </w:div>
        <w:div w:id="1938903818">
          <w:marLeft w:val="0"/>
          <w:marRight w:val="0"/>
          <w:marTop w:val="0"/>
          <w:marBottom w:val="0"/>
          <w:divBdr>
            <w:top w:val="none" w:sz="0" w:space="0" w:color="auto"/>
            <w:left w:val="none" w:sz="0" w:space="0" w:color="auto"/>
            <w:bottom w:val="none" w:sz="0" w:space="0" w:color="auto"/>
            <w:right w:val="none" w:sz="0" w:space="0" w:color="auto"/>
          </w:divBdr>
        </w:div>
      </w:divsChild>
    </w:div>
    <w:div w:id="1079524447">
      <w:bodyDiv w:val="1"/>
      <w:marLeft w:val="0"/>
      <w:marRight w:val="0"/>
      <w:marTop w:val="0"/>
      <w:marBottom w:val="0"/>
      <w:divBdr>
        <w:top w:val="none" w:sz="0" w:space="0" w:color="auto"/>
        <w:left w:val="none" w:sz="0" w:space="0" w:color="auto"/>
        <w:bottom w:val="none" w:sz="0" w:space="0" w:color="auto"/>
        <w:right w:val="none" w:sz="0" w:space="0" w:color="auto"/>
      </w:divBdr>
    </w:div>
    <w:div w:id="1106540323">
      <w:bodyDiv w:val="1"/>
      <w:marLeft w:val="0"/>
      <w:marRight w:val="0"/>
      <w:marTop w:val="0"/>
      <w:marBottom w:val="0"/>
      <w:divBdr>
        <w:top w:val="none" w:sz="0" w:space="0" w:color="auto"/>
        <w:left w:val="none" w:sz="0" w:space="0" w:color="auto"/>
        <w:bottom w:val="none" w:sz="0" w:space="0" w:color="auto"/>
        <w:right w:val="none" w:sz="0" w:space="0" w:color="auto"/>
      </w:divBdr>
    </w:div>
    <w:div w:id="1110276135">
      <w:bodyDiv w:val="1"/>
      <w:marLeft w:val="0"/>
      <w:marRight w:val="0"/>
      <w:marTop w:val="0"/>
      <w:marBottom w:val="0"/>
      <w:divBdr>
        <w:top w:val="none" w:sz="0" w:space="0" w:color="auto"/>
        <w:left w:val="none" w:sz="0" w:space="0" w:color="auto"/>
        <w:bottom w:val="none" w:sz="0" w:space="0" w:color="auto"/>
        <w:right w:val="none" w:sz="0" w:space="0" w:color="auto"/>
      </w:divBdr>
    </w:div>
    <w:div w:id="1123618900">
      <w:bodyDiv w:val="1"/>
      <w:marLeft w:val="0"/>
      <w:marRight w:val="0"/>
      <w:marTop w:val="0"/>
      <w:marBottom w:val="0"/>
      <w:divBdr>
        <w:top w:val="none" w:sz="0" w:space="0" w:color="auto"/>
        <w:left w:val="none" w:sz="0" w:space="0" w:color="auto"/>
        <w:bottom w:val="none" w:sz="0" w:space="0" w:color="auto"/>
        <w:right w:val="none" w:sz="0" w:space="0" w:color="auto"/>
      </w:divBdr>
      <w:divsChild>
        <w:div w:id="153693439">
          <w:marLeft w:val="0"/>
          <w:marRight w:val="0"/>
          <w:marTop w:val="0"/>
          <w:marBottom w:val="0"/>
          <w:divBdr>
            <w:top w:val="none" w:sz="0" w:space="0" w:color="auto"/>
            <w:left w:val="none" w:sz="0" w:space="0" w:color="auto"/>
            <w:bottom w:val="none" w:sz="0" w:space="0" w:color="auto"/>
            <w:right w:val="none" w:sz="0" w:space="0" w:color="auto"/>
          </w:divBdr>
          <w:divsChild>
            <w:div w:id="478884617">
              <w:marLeft w:val="-15"/>
              <w:marRight w:val="0"/>
              <w:marTop w:val="0"/>
              <w:marBottom w:val="0"/>
              <w:divBdr>
                <w:top w:val="none" w:sz="0" w:space="0" w:color="auto"/>
                <w:left w:val="none" w:sz="0" w:space="0" w:color="auto"/>
                <w:bottom w:val="none" w:sz="0" w:space="0" w:color="auto"/>
                <w:right w:val="none" w:sz="0" w:space="0" w:color="auto"/>
              </w:divBdr>
            </w:div>
            <w:div w:id="608465979">
              <w:marLeft w:val="75"/>
              <w:marRight w:val="0"/>
              <w:marTop w:val="0"/>
              <w:marBottom w:val="0"/>
              <w:divBdr>
                <w:top w:val="none" w:sz="0" w:space="0" w:color="auto"/>
                <w:left w:val="none" w:sz="0" w:space="0" w:color="auto"/>
                <w:bottom w:val="none" w:sz="0" w:space="0" w:color="auto"/>
                <w:right w:val="none" w:sz="0" w:space="0" w:color="auto"/>
              </w:divBdr>
            </w:div>
            <w:div w:id="1195656548">
              <w:marLeft w:val="0"/>
              <w:marRight w:val="0"/>
              <w:marTop w:val="0"/>
              <w:marBottom w:val="0"/>
              <w:divBdr>
                <w:top w:val="none" w:sz="0" w:space="0" w:color="auto"/>
                <w:left w:val="none" w:sz="0" w:space="0" w:color="auto"/>
                <w:bottom w:val="none" w:sz="0" w:space="0" w:color="auto"/>
                <w:right w:val="none" w:sz="0" w:space="0" w:color="auto"/>
              </w:divBdr>
              <w:divsChild>
                <w:div w:id="1508402171">
                  <w:marLeft w:val="0"/>
                  <w:marRight w:val="0"/>
                  <w:marTop w:val="0"/>
                  <w:marBottom w:val="0"/>
                  <w:divBdr>
                    <w:top w:val="none" w:sz="0" w:space="0" w:color="auto"/>
                    <w:left w:val="none" w:sz="0" w:space="0" w:color="auto"/>
                    <w:bottom w:val="none" w:sz="0" w:space="0" w:color="auto"/>
                    <w:right w:val="none" w:sz="0" w:space="0" w:color="auto"/>
                  </w:divBdr>
                </w:div>
              </w:divsChild>
            </w:div>
            <w:div w:id="1793405936">
              <w:marLeft w:val="0"/>
              <w:marRight w:val="0"/>
              <w:marTop w:val="0"/>
              <w:marBottom w:val="0"/>
              <w:divBdr>
                <w:top w:val="none" w:sz="0" w:space="0" w:color="auto"/>
                <w:left w:val="none" w:sz="0" w:space="0" w:color="auto"/>
                <w:bottom w:val="none" w:sz="0" w:space="0" w:color="auto"/>
                <w:right w:val="none" w:sz="0" w:space="0" w:color="auto"/>
              </w:divBdr>
            </w:div>
          </w:divsChild>
        </w:div>
        <w:div w:id="268197376">
          <w:marLeft w:val="0"/>
          <w:marRight w:val="225"/>
          <w:marTop w:val="75"/>
          <w:marBottom w:val="0"/>
          <w:divBdr>
            <w:top w:val="none" w:sz="0" w:space="0" w:color="auto"/>
            <w:left w:val="none" w:sz="0" w:space="0" w:color="auto"/>
            <w:bottom w:val="none" w:sz="0" w:space="0" w:color="auto"/>
            <w:right w:val="none" w:sz="0" w:space="0" w:color="auto"/>
          </w:divBdr>
          <w:divsChild>
            <w:div w:id="999963442">
              <w:marLeft w:val="0"/>
              <w:marRight w:val="0"/>
              <w:marTop w:val="0"/>
              <w:marBottom w:val="0"/>
              <w:divBdr>
                <w:top w:val="none" w:sz="0" w:space="0" w:color="auto"/>
                <w:left w:val="none" w:sz="0" w:space="0" w:color="auto"/>
                <w:bottom w:val="none" w:sz="0" w:space="0" w:color="auto"/>
                <w:right w:val="none" w:sz="0" w:space="0" w:color="auto"/>
              </w:divBdr>
              <w:divsChild>
                <w:div w:id="340082167">
                  <w:marLeft w:val="0"/>
                  <w:marRight w:val="0"/>
                  <w:marTop w:val="0"/>
                  <w:marBottom w:val="0"/>
                  <w:divBdr>
                    <w:top w:val="none" w:sz="0" w:space="0" w:color="auto"/>
                    <w:left w:val="none" w:sz="0" w:space="0" w:color="auto"/>
                    <w:bottom w:val="none" w:sz="0" w:space="0" w:color="auto"/>
                    <w:right w:val="none" w:sz="0" w:space="0" w:color="auto"/>
                  </w:divBdr>
                  <w:divsChild>
                    <w:div w:id="10309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122153">
      <w:bodyDiv w:val="1"/>
      <w:marLeft w:val="0"/>
      <w:marRight w:val="0"/>
      <w:marTop w:val="0"/>
      <w:marBottom w:val="0"/>
      <w:divBdr>
        <w:top w:val="none" w:sz="0" w:space="0" w:color="auto"/>
        <w:left w:val="none" w:sz="0" w:space="0" w:color="auto"/>
        <w:bottom w:val="none" w:sz="0" w:space="0" w:color="auto"/>
        <w:right w:val="none" w:sz="0" w:space="0" w:color="auto"/>
      </w:divBdr>
    </w:div>
    <w:div w:id="1163669261">
      <w:bodyDiv w:val="1"/>
      <w:marLeft w:val="0"/>
      <w:marRight w:val="0"/>
      <w:marTop w:val="0"/>
      <w:marBottom w:val="0"/>
      <w:divBdr>
        <w:top w:val="none" w:sz="0" w:space="0" w:color="auto"/>
        <w:left w:val="none" w:sz="0" w:space="0" w:color="auto"/>
        <w:bottom w:val="none" w:sz="0" w:space="0" w:color="auto"/>
        <w:right w:val="none" w:sz="0" w:space="0" w:color="auto"/>
      </w:divBdr>
    </w:div>
    <w:div w:id="1166281047">
      <w:bodyDiv w:val="1"/>
      <w:marLeft w:val="0"/>
      <w:marRight w:val="0"/>
      <w:marTop w:val="0"/>
      <w:marBottom w:val="0"/>
      <w:divBdr>
        <w:top w:val="none" w:sz="0" w:space="0" w:color="auto"/>
        <w:left w:val="none" w:sz="0" w:space="0" w:color="auto"/>
        <w:bottom w:val="none" w:sz="0" w:space="0" w:color="auto"/>
        <w:right w:val="none" w:sz="0" w:space="0" w:color="auto"/>
      </w:divBdr>
    </w:div>
    <w:div w:id="1177772956">
      <w:bodyDiv w:val="1"/>
      <w:marLeft w:val="0"/>
      <w:marRight w:val="0"/>
      <w:marTop w:val="0"/>
      <w:marBottom w:val="0"/>
      <w:divBdr>
        <w:top w:val="none" w:sz="0" w:space="0" w:color="auto"/>
        <w:left w:val="none" w:sz="0" w:space="0" w:color="auto"/>
        <w:bottom w:val="none" w:sz="0" w:space="0" w:color="auto"/>
        <w:right w:val="none" w:sz="0" w:space="0" w:color="auto"/>
      </w:divBdr>
    </w:div>
    <w:div w:id="1190533542">
      <w:bodyDiv w:val="1"/>
      <w:marLeft w:val="0"/>
      <w:marRight w:val="0"/>
      <w:marTop w:val="0"/>
      <w:marBottom w:val="0"/>
      <w:divBdr>
        <w:top w:val="none" w:sz="0" w:space="0" w:color="auto"/>
        <w:left w:val="none" w:sz="0" w:space="0" w:color="auto"/>
        <w:bottom w:val="none" w:sz="0" w:space="0" w:color="auto"/>
        <w:right w:val="none" w:sz="0" w:space="0" w:color="auto"/>
      </w:divBdr>
    </w:div>
    <w:div w:id="1198278978">
      <w:bodyDiv w:val="1"/>
      <w:marLeft w:val="0"/>
      <w:marRight w:val="0"/>
      <w:marTop w:val="0"/>
      <w:marBottom w:val="0"/>
      <w:divBdr>
        <w:top w:val="none" w:sz="0" w:space="0" w:color="auto"/>
        <w:left w:val="none" w:sz="0" w:space="0" w:color="auto"/>
        <w:bottom w:val="none" w:sz="0" w:space="0" w:color="auto"/>
        <w:right w:val="none" w:sz="0" w:space="0" w:color="auto"/>
      </w:divBdr>
      <w:divsChild>
        <w:div w:id="290789129">
          <w:marLeft w:val="0"/>
          <w:marRight w:val="0"/>
          <w:marTop w:val="0"/>
          <w:marBottom w:val="0"/>
          <w:divBdr>
            <w:top w:val="none" w:sz="0" w:space="0" w:color="auto"/>
            <w:left w:val="none" w:sz="0" w:space="0" w:color="auto"/>
            <w:bottom w:val="none" w:sz="0" w:space="0" w:color="auto"/>
            <w:right w:val="none" w:sz="0" w:space="0" w:color="auto"/>
          </w:divBdr>
        </w:div>
      </w:divsChild>
    </w:div>
    <w:div w:id="1203053824">
      <w:bodyDiv w:val="1"/>
      <w:marLeft w:val="0"/>
      <w:marRight w:val="0"/>
      <w:marTop w:val="0"/>
      <w:marBottom w:val="0"/>
      <w:divBdr>
        <w:top w:val="none" w:sz="0" w:space="0" w:color="auto"/>
        <w:left w:val="none" w:sz="0" w:space="0" w:color="auto"/>
        <w:bottom w:val="none" w:sz="0" w:space="0" w:color="auto"/>
        <w:right w:val="none" w:sz="0" w:space="0" w:color="auto"/>
      </w:divBdr>
    </w:div>
    <w:div w:id="1209953654">
      <w:bodyDiv w:val="1"/>
      <w:marLeft w:val="0"/>
      <w:marRight w:val="0"/>
      <w:marTop w:val="0"/>
      <w:marBottom w:val="0"/>
      <w:divBdr>
        <w:top w:val="none" w:sz="0" w:space="0" w:color="auto"/>
        <w:left w:val="none" w:sz="0" w:space="0" w:color="auto"/>
        <w:bottom w:val="none" w:sz="0" w:space="0" w:color="auto"/>
        <w:right w:val="none" w:sz="0" w:space="0" w:color="auto"/>
      </w:divBdr>
    </w:div>
    <w:div w:id="1213233827">
      <w:bodyDiv w:val="1"/>
      <w:marLeft w:val="0"/>
      <w:marRight w:val="0"/>
      <w:marTop w:val="0"/>
      <w:marBottom w:val="0"/>
      <w:divBdr>
        <w:top w:val="none" w:sz="0" w:space="0" w:color="auto"/>
        <w:left w:val="none" w:sz="0" w:space="0" w:color="auto"/>
        <w:bottom w:val="none" w:sz="0" w:space="0" w:color="auto"/>
        <w:right w:val="none" w:sz="0" w:space="0" w:color="auto"/>
      </w:divBdr>
    </w:div>
    <w:div w:id="1215696062">
      <w:bodyDiv w:val="1"/>
      <w:marLeft w:val="0"/>
      <w:marRight w:val="0"/>
      <w:marTop w:val="0"/>
      <w:marBottom w:val="0"/>
      <w:divBdr>
        <w:top w:val="none" w:sz="0" w:space="0" w:color="auto"/>
        <w:left w:val="none" w:sz="0" w:space="0" w:color="auto"/>
        <w:bottom w:val="none" w:sz="0" w:space="0" w:color="auto"/>
        <w:right w:val="none" w:sz="0" w:space="0" w:color="auto"/>
      </w:divBdr>
    </w:div>
    <w:div w:id="1227716992">
      <w:bodyDiv w:val="1"/>
      <w:marLeft w:val="0"/>
      <w:marRight w:val="0"/>
      <w:marTop w:val="0"/>
      <w:marBottom w:val="0"/>
      <w:divBdr>
        <w:top w:val="none" w:sz="0" w:space="0" w:color="auto"/>
        <w:left w:val="none" w:sz="0" w:space="0" w:color="auto"/>
        <w:bottom w:val="none" w:sz="0" w:space="0" w:color="auto"/>
        <w:right w:val="none" w:sz="0" w:space="0" w:color="auto"/>
      </w:divBdr>
    </w:div>
    <w:div w:id="1260990429">
      <w:bodyDiv w:val="1"/>
      <w:marLeft w:val="0"/>
      <w:marRight w:val="0"/>
      <w:marTop w:val="0"/>
      <w:marBottom w:val="0"/>
      <w:divBdr>
        <w:top w:val="none" w:sz="0" w:space="0" w:color="auto"/>
        <w:left w:val="none" w:sz="0" w:space="0" w:color="auto"/>
        <w:bottom w:val="none" w:sz="0" w:space="0" w:color="auto"/>
        <w:right w:val="none" w:sz="0" w:space="0" w:color="auto"/>
      </w:divBdr>
      <w:divsChild>
        <w:div w:id="335771894">
          <w:marLeft w:val="0"/>
          <w:marRight w:val="0"/>
          <w:marTop w:val="0"/>
          <w:marBottom w:val="0"/>
          <w:divBdr>
            <w:top w:val="none" w:sz="0" w:space="0" w:color="auto"/>
            <w:left w:val="none" w:sz="0" w:space="0" w:color="auto"/>
            <w:bottom w:val="none" w:sz="0" w:space="0" w:color="auto"/>
            <w:right w:val="none" w:sz="0" w:space="0" w:color="auto"/>
          </w:divBdr>
        </w:div>
        <w:div w:id="433523104">
          <w:marLeft w:val="0"/>
          <w:marRight w:val="0"/>
          <w:marTop w:val="0"/>
          <w:marBottom w:val="0"/>
          <w:divBdr>
            <w:top w:val="none" w:sz="0" w:space="0" w:color="auto"/>
            <w:left w:val="none" w:sz="0" w:space="0" w:color="auto"/>
            <w:bottom w:val="none" w:sz="0" w:space="0" w:color="auto"/>
            <w:right w:val="none" w:sz="0" w:space="0" w:color="auto"/>
          </w:divBdr>
        </w:div>
        <w:div w:id="861864752">
          <w:marLeft w:val="0"/>
          <w:marRight w:val="0"/>
          <w:marTop w:val="0"/>
          <w:marBottom w:val="0"/>
          <w:divBdr>
            <w:top w:val="none" w:sz="0" w:space="0" w:color="auto"/>
            <w:left w:val="none" w:sz="0" w:space="0" w:color="auto"/>
            <w:bottom w:val="none" w:sz="0" w:space="0" w:color="auto"/>
            <w:right w:val="none" w:sz="0" w:space="0" w:color="auto"/>
          </w:divBdr>
        </w:div>
        <w:div w:id="1356269514">
          <w:marLeft w:val="0"/>
          <w:marRight w:val="0"/>
          <w:marTop w:val="0"/>
          <w:marBottom w:val="0"/>
          <w:divBdr>
            <w:top w:val="none" w:sz="0" w:space="0" w:color="auto"/>
            <w:left w:val="none" w:sz="0" w:space="0" w:color="auto"/>
            <w:bottom w:val="none" w:sz="0" w:space="0" w:color="auto"/>
            <w:right w:val="none" w:sz="0" w:space="0" w:color="auto"/>
          </w:divBdr>
        </w:div>
        <w:div w:id="1782143227">
          <w:marLeft w:val="0"/>
          <w:marRight w:val="0"/>
          <w:marTop w:val="0"/>
          <w:marBottom w:val="0"/>
          <w:divBdr>
            <w:top w:val="none" w:sz="0" w:space="0" w:color="auto"/>
            <w:left w:val="none" w:sz="0" w:space="0" w:color="auto"/>
            <w:bottom w:val="none" w:sz="0" w:space="0" w:color="auto"/>
            <w:right w:val="none" w:sz="0" w:space="0" w:color="auto"/>
          </w:divBdr>
        </w:div>
      </w:divsChild>
    </w:div>
    <w:div w:id="1272787810">
      <w:bodyDiv w:val="1"/>
      <w:marLeft w:val="0"/>
      <w:marRight w:val="0"/>
      <w:marTop w:val="0"/>
      <w:marBottom w:val="0"/>
      <w:divBdr>
        <w:top w:val="none" w:sz="0" w:space="0" w:color="auto"/>
        <w:left w:val="none" w:sz="0" w:space="0" w:color="auto"/>
        <w:bottom w:val="none" w:sz="0" w:space="0" w:color="auto"/>
        <w:right w:val="none" w:sz="0" w:space="0" w:color="auto"/>
      </w:divBdr>
    </w:div>
    <w:div w:id="1285695026">
      <w:bodyDiv w:val="1"/>
      <w:marLeft w:val="0"/>
      <w:marRight w:val="0"/>
      <w:marTop w:val="0"/>
      <w:marBottom w:val="0"/>
      <w:divBdr>
        <w:top w:val="none" w:sz="0" w:space="0" w:color="auto"/>
        <w:left w:val="none" w:sz="0" w:space="0" w:color="auto"/>
        <w:bottom w:val="none" w:sz="0" w:space="0" w:color="auto"/>
        <w:right w:val="none" w:sz="0" w:space="0" w:color="auto"/>
      </w:divBdr>
    </w:div>
    <w:div w:id="1326779597">
      <w:bodyDiv w:val="1"/>
      <w:marLeft w:val="0"/>
      <w:marRight w:val="0"/>
      <w:marTop w:val="0"/>
      <w:marBottom w:val="0"/>
      <w:divBdr>
        <w:top w:val="none" w:sz="0" w:space="0" w:color="auto"/>
        <w:left w:val="none" w:sz="0" w:space="0" w:color="auto"/>
        <w:bottom w:val="none" w:sz="0" w:space="0" w:color="auto"/>
        <w:right w:val="none" w:sz="0" w:space="0" w:color="auto"/>
      </w:divBdr>
    </w:div>
    <w:div w:id="1338388609">
      <w:bodyDiv w:val="1"/>
      <w:marLeft w:val="0"/>
      <w:marRight w:val="0"/>
      <w:marTop w:val="0"/>
      <w:marBottom w:val="0"/>
      <w:divBdr>
        <w:top w:val="none" w:sz="0" w:space="0" w:color="auto"/>
        <w:left w:val="none" w:sz="0" w:space="0" w:color="auto"/>
        <w:bottom w:val="none" w:sz="0" w:space="0" w:color="auto"/>
        <w:right w:val="none" w:sz="0" w:space="0" w:color="auto"/>
      </w:divBdr>
    </w:div>
    <w:div w:id="1393233562">
      <w:bodyDiv w:val="1"/>
      <w:marLeft w:val="0"/>
      <w:marRight w:val="0"/>
      <w:marTop w:val="0"/>
      <w:marBottom w:val="0"/>
      <w:divBdr>
        <w:top w:val="none" w:sz="0" w:space="0" w:color="auto"/>
        <w:left w:val="none" w:sz="0" w:space="0" w:color="auto"/>
        <w:bottom w:val="none" w:sz="0" w:space="0" w:color="auto"/>
        <w:right w:val="none" w:sz="0" w:space="0" w:color="auto"/>
      </w:divBdr>
    </w:div>
    <w:div w:id="1404599929">
      <w:bodyDiv w:val="1"/>
      <w:marLeft w:val="0"/>
      <w:marRight w:val="0"/>
      <w:marTop w:val="0"/>
      <w:marBottom w:val="0"/>
      <w:divBdr>
        <w:top w:val="none" w:sz="0" w:space="0" w:color="auto"/>
        <w:left w:val="none" w:sz="0" w:space="0" w:color="auto"/>
        <w:bottom w:val="none" w:sz="0" w:space="0" w:color="auto"/>
        <w:right w:val="none" w:sz="0" w:space="0" w:color="auto"/>
      </w:divBdr>
    </w:div>
    <w:div w:id="1415321260">
      <w:bodyDiv w:val="1"/>
      <w:marLeft w:val="0"/>
      <w:marRight w:val="0"/>
      <w:marTop w:val="0"/>
      <w:marBottom w:val="0"/>
      <w:divBdr>
        <w:top w:val="none" w:sz="0" w:space="0" w:color="auto"/>
        <w:left w:val="none" w:sz="0" w:space="0" w:color="auto"/>
        <w:bottom w:val="none" w:sz="0" w:space="0" w:color="auto"/>
        <w:right w:val="none" w:sz="0" w:space="0" w:color="auto"/>
      </w:divBdr>
    </w:div>
    <w:div w:id="1439452225">
      <w:bodyDiv w:val="1"/>
      <w:marLeft w:val="0"/>
      <w:marRight w:val="0"/>
      <w:marTop w:val="0"/>
      <w:marBottom w:val="0"/>
      <w:divBdr>
        <w:top w:val="none" w:sz="0" w:space="0" w:color="auto"/>
        <w:left w:val="none" w:sz="0" w:space="0" w:color="auto"/>
        <w:bottom w:val="none" w:sz="0" w:space="0" w:color="auto"/>
        <w:right w:val="none" w:sz="0" w:space="0" w:color="auto"/>
      </w:divBdr>
      <w:divsChild>
        <w:div w:id="140118929">
          <w:marLeft w:val="0"/>
          <w:marRight w:val="0"/>
          <w:marTop w:val="0"/>
          <w:marBottom w:val="0"/>
          <w:divBdr>
            <w:top w:val="none" w:sz="0" w:space="0" w:color="auto"/>
            <w:left w:val="none" w:sz="0" w:space="0" w:color="auto"/>
            <w:bottom w:val="none" w:sz="0" w:space="0" w:color="auto"/>
            <w:right w:val="none" w:sz="0" w:space="0" w:color="auto"/>
          </w:divBdr>
          <w:divsChild>
            <w:div w:id="382297177">
              <w:marLeft w:val="-15"/>
              <w:marRight w:val="0"/>
              <w:marTop w:val="0"/>
              <w:marBottom w:val="0"/>
              <w:divBdr>
                <w:top w:val="none" w:sz="0" w:space="0" w:color="auto"/>
                <w:left w:val="none" w:sz="0" w:space="0" w:color="auto"/>
                <w:bottom w:val="none" w:sz="0" w:space="0" w:color="auto"/>
                <w:right w:val="none" w:sz="0" w:space="0" w:color="auto"/>
              </w:divBdr>
            </w:div>
            <w:div w:id="430901856">
              <w:marLeft w:val="0"/>
              <w:marRight w:val="0"/>
              <w:marTop w:val="0"/>
              <w:marBottom w:val="0"/>
              <w:divBdr>
                <w:top w:val="none" w:sz="0" w:space="0" w:color="auto"/>
                <w:left w:val="none" w:sz="0" w:space="0" w:color="auto"/>
                <w:bottom w:val="none" w:sz="0" w:space="0" w:color="auto"/>
                <w:right w:val="none" w:sz="0" w:space="0" w:color="auto"/>
              </w:divBdr>
              <w:divsChild>
                <w:div w:id="1873684380">
                  <w:marLeft w:val="0"/>
                  <w:marRight w:val="0"/>
                  <w:marTop w:val="0"/>
                  <w:marBottom w:val="0"/>
                  <w:divBdr>
                    <w:top w:val="none" w:sz="0" w:space="0" w:color="auto"/>
                    <w:left w:val="none" w:sz="0" w:space="0" w:color="auto"/>
                    <w:bottom w:val="none" w:sz="0" w:space="0" w:color="auto"/>
                    <w:right w:val="none" w:sz="0" w:space="0" w:color="auto"/>
                  </w:divBdr>
                </w:div>
              </w:divsChild>
            </w:div>
            <w:div w:id="488713586">
              <w:marLeft w:val="75"/>
              <w:marRight w:val="0"/>
              <w:marTop w:val="0"/>
              <w:marBottom w:val="0"/>
              <w:divBdr>
                <w:top w:val="none" w:sz="0" w:space="0" w:color="auto"/>
                <w:left w:val="none" w:sz="0" w:space="0" w:color="auto"/>
                <w:bottom w:val="none" w:sz="0" w:space="0" w:color="auto"/>
                <w:right w:val="none" w:sz="0" w:space="0" w:color="auto"/>
              </w:divBdr>
            </w:div>
            <w:div w:id="1453478388">
              <w:marLeft w:val="0"/>
              <w:marRight w:val="0"/>
              <w:marTop w:val="0"/>
              <w:marBottom w:val="0"/>
              <w:divBdr>
                <w:top w:val="none" w:sz="0" w:space="0" w:color="auto"/>
                <w:left w:val="none" w:sz="0" w:space="0" w:color="auto"/>
                <w:bottom w:val="none" w:sz="0" w:space="0" w:color="auto"/>
                <w:right w:val="none" w:sz="0" w:space="0" w:color="auto"/>
              </w:divBdr>
            </w:div>
          </w:divsChild>
        </w:div>
        <w:div w:id="1057632952">
          <w:marLeft w:val="0"/>
          <w:marRight w:val="0"/>
          <w:marTop w:val="0"/>
          <w:marBottom w:val="0"/>
          <w:divBdr>
            <w:top w:val="none" w:sz="0" w:space="0" w:color="auto"/>
            <w:left w:val="none" w:sz="0" w:space="0" w:color="auto"/>
            <w:bottom w:val="none" w:sz="0" w:space="0" w:color="auto"/>
            <w:right w:val="none" w:sz="0" w:space="0" w:color="auto"/>
          </w:divBdr>
          <w:divsChild>
            <w:div w:id="224610557">
              <w:marLeft w:val="0"/>
              <w:marRight w:val="225"/>
              <w:marTop w:val="75"/>
              <w:marBottom w:val="0"/>
              <w:divBdr>
                <w:top w:val="none" w:sz="0" w:space="0" w:color="auto"/>
                <w:left w:val="none" w:sz="0" w:space="0" w:color="auto"/>
                <w:bottom w:val="none" w:sz="0" w:space="0" w:color="auto"/>
                <w:right w:val="none" w:sz="0" w:space="0" w:color="auto"/>
              </w:divBdr>
              <w:divsChild>
                <w:div w:id="1463112330">
                  <w:marLeft w:val="0"/>
                  <w:marRight w:val="0"/>
                  <w:marTop w:val="0"/>
                  <w:marBottom w:val="0"/>
                  <w:divBdr>
                    <w:top w:val="none" w:sz="0" w:space="0" w:color="auto"/>
                    <w:left w:val="none" w:sz="0" w:space="0" w:color="auto"/>
                    <w:bottom w:val="none" w:sz="0" w:space="0" w:color="auto"/>
                    <w:right w:val="none" w:sz="0" w:space="0" w:color="auto"/>
                  </w:divBdr>
                  <w:divsChild>
                    <w:div w:id="202402058">
                      <w:marLeft w:val="0"/>
                      <w:marRight w:val="0"/>
                      <w:marTop w:val="0"/>
                      <w:marBottom w:val="0"/>
                      <w:divBdr>
                        <w:top w:val="none" w:sz="0" w:space="0" w:color="auto"/>
                        <w:left w:val="none" w:sz="0" w:space="0" w:color="auto"/>
                        <w:bottom w:val="none" w:sz="0" w:space="0" w:color="auto"/>
                        <w:right w:val="none" w:sz="0" w:space="0" w:color="auto"/>
                      </w:divBdr>
                      <w:divsChild>
                        <w:div w:id="13449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492653">
      <w:bodyDiv w:val="1"/>
      <w:marLeft w:val="0"/>
      <w:marRight w:val="0"/>
      <w:marTop w:val="0"/>
      <w:marBottom w:val="0"/>
      <w:divBdr>
        <w:top w:val="none" w:sz="0" w:space="0" w:color="auto"/>
        <w:left w:val="none" w:sz="0" w:space="0" w:color="auto"/>
        <w:bottom w:val="none" w:sz="0" w:space="0" w:color="auto"/>
        <w:right w:val="none" w:sz="0" w:space="0" w:color="auto"/>
      </w:divBdr>
      <w:divsChild>
        <w:div w:id="282082053">
          <w:marLeft w:val="0"/>
          <w:marRight w:val="0"/>
          <w:marTop w:val="0"/>
          <w:marBottom w:val="0"/>
          <w:divBdr>
            <w:top w:val="none" w:sz="0" w:space="0" w:color="auto"/>
            <w:left w:val="none" w:sz="0" w:space="0" w:color="auto"/>
            <w:bottom w:val="none" w:sz="0" w:space="0" w:color="auto"/>
            <w:right w:val="none" w:sz="0" w:space="0" w:color="auto"/>
          </w:divBdr>
        </w:div>
        <w:div w:id="963192633">
          <w:marLeft w:val="0"/>
          <w:marRight w:val="0"/>
          <w:marTop w:val="0"/>
          <w:marBottom w:val="0"/>
          <w:divBdr>
            <w:top w:val="none" w:sz="0" w:space="0" w:color="auto"/>
            <w:left w:val="none" w:sz="0" w:space="0" w:color="auto"/>
            <w:bottom w:val="none" w:sz="0" w:space="0" w:color="auto"/>
            <w:right w:val="none" w:sz="0" w:space="0" w:color="auto"/>
          </w:divBdr>
        </w:div>
        <w:div w:id="1476070122">
          <w:marLeft w:val="0"/>
          <w:marRight w:val="0"/>
          <w:marTop w:val="0"/>
          <w:marBottom w:val="0"/>
          <w:divBdr>
            <w:top w:val="none" w:sz="0" w:space="0" w:color="auto"/>
            <w:left w:val="none" w:sz="0" w:space="0" w:color="auto"/>
            <w:bottom w:val="none" w:sz="0" w:space="0" w:color="auto"/>
            <w:right w:val="none" w:sz="0" w:space="0" w:color="auto"/>
          </w:divBdr>
        </w:div>
      </w:divsChild>
    </w:div>
    <w:div w:id="1447967404">
      <w:bodyDiv w:val="1"/>
      <w:marLeft w:val="0"/>
      <w:marRight w:val="0"/>
      <w:marTop w:val="0"/>
      <w:marBottom w:val="0"/>
      <w:divBdr>
        <w:top w:val="none" w:sz="0" w:space="0" w:color="auto"/>
        <w:left w:val="none" w:sz="0" w:space="0" w:color="auto"/>
        <w:bottom w:val="none" w:sz="0" w:space="0" w:color="auto"/>
        <w:right w:val="none" w:sz="0" w:space="0" w:color="auto"/>
      </w:divBdr>
      <w:divsChild>
        <w:div w:id="148375803">
          <w:marLeft w:val="0"/>
          <w:marRight w:val="0"/>
          <w:marTop w:val="0"/>
          <w:marBottom w:val="0"/>
          <w:divBdr>
            <w:top w:val="none" w:sz="0" w:space="0" w:color="auto"/>
            <w:left w:val="none" w:sz="0" w:space="0" w:color="auto"/>
            <w:bottom w:val="none" w:sz="0" w:space="0" w:color="auto"/>
            <w:right w:val="none" w:sz="0" w:space="0" w:color="auto"/>
          </w:divBdr>
        </w:div>
        <w:div w:id="198517443">
          <w:marLeft w:val="0"/>
          <w:marRight w:val="0"/>
          <w:marTop w:val="0"/>
          <w:marBottom w:val="0"/>
          <w:divBdr>
            <w:top w:val="none" w:sz="0" w:space="0" w:color="auto"/>
            <w:left w:val="none" w:sz="0" w:space="0" w:color="auto"/>
            <w:bottom w:val="none" w:sz="0" w:space="0" w:color="auto"/>
            <w:right w:val="none" w:sz="0" w:space="0" w:color="auto"/>
          </w:divBdr>
        </w:div>
        <w:div w:id="580523890">
          <w:marLeft w:val="0"/>
          <w:marRight w:val="0"/>
          <w:marTop w:val="0"/>
          <w:marBottom w:val="0"/>
          <w:divBdr>
            <w:top w:val="none" w:sz="0" w:space="0" w:color="auto"/>
            <w:left w:val="none" w:sz="0" w:space="0" w:color="auto"/>
            <w:bottom w:val="none" w:sz="0" w:space="0" w:color="auto"/>
            <w:right w:val="none" w:sz="0" w:space="0" w:color="auto"/>
          </w:divBdr>
        </w:div>
        <w:div w:id="640963575">
          <w:marLeft w:val="0"/>
          <w:marRight w:val="0"/>
          <w:marTop w:val="0"/>
          <w:marBottom w:val="0"/>
          <w:divBdr>
            <w:top w:val="none" w:sz="0" w:space="0" w:color="auto"/>
            <w:left w:val="none" w:sz="0" w:space="0" w:color="auto"/>
            <w:bottom w:val="none" w:sz="0" w:space="0" w:color="auto"/>
            <w:right w:val="none" w:sz="0" w:space="0" w:color="auto"/>
          </w:divBdr>
        </w:div>
      </w:divsChild>
    </w:div>
    <w:div w:id="1449622545">
      <w:bodyDiv w:val="1"/>
      <w:marLeft w:val="0"/>
      <w:marRight w:val="0"/>
      <w:marTop w:val="0"/>
      <w:marBottom w:val="0"/>
      <w:divBdr>
        <w:top w:val="none" w:sz="0" w:space="0" w:color="auto"/>
        <w:left w:val="none" w:sz="0" w:space="0" w:color="auto"/>
        <w:bottom w:val="none" w:sz="0" w:space="0" w:color="auto"/>
        <w:right w:val="none" w:sz="0" w:space="0" w:color="auto"/>
      </w:divBdr>
    </w:div>
    <w:div w:id="1488551326">
      <w:bodyDiv w:val="1"/>
      <w:marLeft w:val="0"/>
      <w:marRight w:val="0"/>
      <w:marTop w:val="0"/>
      <w:marBottom w:val="0"/>
      <w:divBdr>
        <w:top w:val="none" w:sz="0" w:space="0" w:color="auto"/>
        <w:left w:val="none" w:sz="0" w:space="0" w:color="auto"/>
        <w:bottom w:val="none" w:sz="0" w:space="0" w:color="auto"/>
        <w:right w:val="none" w:sz="0" w:space="0" w:color="auto"/>
      </w:divBdr>
    </w:div>
    <w:div w:id="1518040325">
      <w:bodyDiv w:val="1"/>
      <w:marLeft w:val="0"/>
      <w:marRight w:val="0"/>
      <w:marTop w:val="0"/>
      <w:marBottom w:val="0"/>
      <w:divBdr>
        <w:top w:val="none" w:sz="0" w:space="0" w:color="auto"/>
        <w:left w:val="none" w:sz="0" w:space="0" w:color="auto"/>
        <w:bottom w:val="none" w:sz="0" w:space="0" w:color="auto"/>
        <w:right w:val="none" w:sz="0" w:space="0" w:color="auto"/>
      </w:divBdr>
    </w:div>
    <w:div w:id="1535539125">
      <w:bodyDiv w:val="1"/>
      <w:marLeft w:val="0"/>
      <w:marRight w:val="0"/>
      <w:marTop w:val="0"/>
      <w:marBottom w:val="0"/>
      <w:divBdr>
        <w:top w:val="none" w:sz="0" w:space="0" w:color="auto"/>
        <w:left w:val="none" w:sz="0" w:space="0" w:color="auto"/>
        <w:bottom w:val="none" w:sz="0" w:space="0" w:color="auto"/>
        <w:right w:val="none" w:sz="0" w:space="0" w:color="auto"/>
      </w:divBdr>
    </w:div>
    <w:div w:id="1556963678">
      <w:bodyDiv w:val="1"/>
      <w:marLeft w:val="0"/>
      <w:marRight w:val="0"/>
      <w:marTop w:val="0"/>
      <w:marBottom w:val="0"/>
      <w:divBdr>
        <w:top w:val="none" w:sz="0" w:space="0" w:color="auto"/>
        <w:left w:val="none" w:sz="0" w:space="0" w:color="auto"/>
        <w:bottom w:val="none" w:sz="0" w:space="0" w:color="auto"/>
        <w:right w:val="none" w:sz="0" w:space="0" w:color="auto"/>
      </w:divBdr>
    </w:div>
    <w:div w:id="1578974874">
      <w:bodyDiv w:val="1"/>
      <w:marLeft w:val="0"/>
      <w:marRight w:val="0"/>
      <w:marTop w:val="0"/>
      <w:marBottom w:val="0"/>
      <w:divBdr>
        <w:top w:val="none" w:sz="0" w:space="0" w:color="auto"/>
        <w:left w:val="none" w:sz="0" w:space="0" w:color="auto"/>
        <w:bottom w:val="none" w:sz="0" w:space="0" w:color="auto"/>
        <w:right w:val="none" w:sz="0" w:space="0" w:color="auto"/>
      </w:divBdr>
    </w:div>
    <w:div w:id="1579630178">
      <w:bodyDiv w:val="1"/>
      <w:marLeft w:val="0"/>
      <w:marRight w:val="0"/>
      <w:marTop w:val="0"/>
      <w:marBottom w:val="0"/>
      <w:divBdr>
        <w:top w:val="none" w:sz="0" w:space="0" w:color="auto"/>
        <w:left w:val="none" w:sz="0" w:space="0" w:color="auto"/>
        <w:bottom w:val="none" w:sz="0" w:space="0" w:color="auto"/>
        <w:right w:val="none" w:sz="0" w:space="0" w:color="auto"/>
      </w:divBdr>
    </w:div>
    <w:div w:id="1648172290">
      <w:bodyDiv w:val="1"/>
      <w:marLeft w:val="0"/>
      <w:marRight w:val="0"/>
      <w:marTop w:val="0"/>
      <w:marBottom w:val="0"/>
      <w:divBdr>
        <w:top w:val="none" w:sz="0" w:space="0" w:color="auto"/>
        <w:left w:val="none" w:sz="0" w:space="0" w:color="auto"/>
        <w:bottom w:val="none" w:sz="0" w:space="0" w:color="auto"/>
        <w:right w:val="none" w:sz="0" w:space="0" w:color="auto"/>
      </w:divBdr>
    </w:div>
    <w:div w:id="1686253181">
      <w:bodyDiv w:val="1"/>
      <w:marLeft w:val="0"/>
      <w:marRight w:val="0"/>
      <w:marTop w:val="0"/>
      <w:marBottom w:val="0"/>
      <w:divBdr>
        <w:top w:val="none" w:sz="0" w:space="0" w:color="auto"/>
        <w:left w:val="none" w:sz="0" w:space="0" w:color="auto"/>
        <w:bottom w:val="none" w:sz="0" w:space="0" w:color="auto"/>
        <w:right w:val="none" w:sz="0" w:space="0" w:color="auto"/>
      </w:divBdr>
    </w:div>
    <w:div w:id="1689524403">
      <w:bodyDiv w:val="1"/>
      <w:marLeft w:val="0"/>
      <w:marRight w:val="0"/>
      <w:marTop w:val="0"/>
      <w:marBottom w:val="0"/>
      <w:divBdr>
        <w:top w:val="none" w:sz="0" w:space="0" w:color="auto"/>
        <w:left w:val="none" w:sz="0" w:space="0" w:color="auto"/>
        <w:bottom w:val="none" w:sz="0" w:space="0" w:color="auto"/>
        <w:right w:val="none" w:sz="0" w:space="0" w:color="auto"/>
      </w:divBdr>
      <w:divsChild>
        <w:div w:id="391656524">
          <w:marLeft w:val="0"/>
          <w:marRight w:val="0"/>
          <w:marTop w:val="0"/>
          <w:marBottom w:val="0"/>
          <w:divBdr>
            <w:top w:val="none" w:sz="0" w:space="0" w:color="auto"/>
            <w:left w:val="none" w:sz="0" w:space="0" w:color="auto"/>
            <w:bottom w:val="none" w:sz="0" w:space="0" w:color="auto"/>
            <w:right w:val="none" w:sz="0" w:space="0" w:color="auto"/>
          </w:divBdr>
          <w:divsChild>
            <w:div w:id="742947355">
              <w:marLeft w:val="0"/>
              <w:marRight w:val="0"/>
              <w:marTop w:val="0"/>
              <w:marBottom w:val="0"/>
              <w:divBdr>
                <w:top w:val="none" w:sz="0" w:space="0" w:color="auto"/>
                <w:left w:val="none" w:sz="0" w:space="0" w:color="auto"/>
                <w:bottom w:val="none" w:sz="0" w:space="0" w:color="auto"/>
                <w:right w:val="none" w:sz="0" w:space="0" w:color="auto"/>
              </w:divBdr>
            </w:div>
            <w:div w:id="1533615900">
              <w:marLeft w:val="0"/>
              <w:marRight w:val="0"/>
              <w:marTop w:val="0"/>
              <w:marBottom w:val="0"/>
              <w:divBdr>
                <w:top w:val="none" w:sz="0" w:space="0" w:color="auto"/>
                <w:left w:val="none" w:sz="0" w:space="0" w:color="auto"/>
                <w:bottom w:val="none" w:sz="0" w:space="0" w:color="auto"/>
                <w:right w:val="none" w:sz="0" w:space="0" w:color="auto"/>
              </w:divBdr>
            </w:div>
            <w:div w:id="1683387152">
              <w:marLeft w:val="0"/>
              <w:marRight w:val="0"/>
              <w:marTop w:val="0"/>
              <w:marBottom w:val="0"/>
              <w:divBdr>
                <w:top w:val="none" w:sz="0" w:space="0" w:color="auto"/>
                <w:left w:val="none" w:sz="0" w:space="0" w:color="auto"/>
                <w:bottom w:val="none" w:sz="0" w:space="0" w:color="auto"/>
                <w:right w:val="none" w:sz="0" w:space="0" w:color="auto"/>
              </w:divBdr>
            </w:div>
            <w:div w:id="1867253398">
              <w:marLeft w:val="0"/>
              <w:marRight w:val="0"/>
              <w:marTop w:val="0"/>
              <w:marBottom w:val="0"/>
              <w:divBdr>
                <w:top w:val="none" w:sz="0" w:space="0" w:color="auto"/>
                <w:left w:val="none" w:sz="0" w:space="0" w:color="auto"/>
                <w:bottom w:val="none" w:sz="0" w:space="0" w:color="auto"/>
                <w:right w:val="none" w:sz="0" w:space="0" w:color="auto"/>
              </w:divBdr>
            </w:div>
            <w:div w:id="20476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8900">
      <w:bodyDiv w:val="1"/>
      <w:marLeft w:val="0"/>
      <w:marRight w:val="0"/>
      <w:marTop w:val="0"/>
      <w:marBottom w:val="0"/>
      <w:divBdr>
        <w:top w:val="none" w:sz="0" w:space="0" w:color="auto"/>
        <w:left w:val="none" w:sz="0" w:space="0" w:color="auto"/>
        <w:bottom w:val="none" w:sz="0" w:space="0" w:color="auto"/>
        <w:right w:val="none" w:sz="0" w:space="0" w:color="auto"/>
      </w:divBdr>
    </w:div>
    <w:div w:id="1699550912">
      <w:bodyDiv w:val="1"/>
      <w:marLeft w:val="0"/>
      <w:marRight w:val="0"/>
      <w:marTop w:val="0"/>
      <w:marBottom w:val="0"/>
      <w:divBdr>
        <w:top w:val="none" w:sz="0" w:space="0" w:color="auto"/>
        <w:left w:val="none" w:sz="0" w:space="0" w:color="auto"/>
        <w:bottom w:val="none" w:sz="0" w:space="0" w:color="auto"/>
        <w:right w:val="none" w:sz="0" w:space="0" w:color="auto"/>
      </w:divBdr>
    </w:div>
    <w:div w:id="1702633730">
      <w:bodyDiv w:val="1"/>
      <w:marLeft w:val="0"/>
      <w:marRight w:val="0"/>
      <w:marTop w:val="0"/>
      <w:marBottom w:val="0"/>
      <w:divBdr>
        <w:top w:val="none" w:sz="0" w:space="0" w:color="auto"/>
        <w:left w:val="none" w:sz="0" w:space="0" w:color="auto"/>
        <w:bottom w:val="none" w:sz="0" w:space="0" w:color="auto"/>
        <w:right w:val="none" w:sz="0" w:space="0" w:color="auto"/>
      </w:divBdr>
      <w:divsChild>
        <w:div w:id="201671450">
          <w:marLeft w:val="0"/>
          <w:marRight w:val="0"/>
          <w:marTop w:val="0"/>
          <w:marBottom w:val="0"/>
          <w:divBdr>
            <w:top w:val="none" w:sz="0" w:space="0" w:color="auto"/>
            <w:left w:val="none" w:sz="0" w:space="0" w:color="auto"/>
            <w:bottom w:val="none" w:sz="0" w:space="0" w:color="auto"/>
            <w:right w:val="none" w:sz="0" w:space="0" w:color="auto"/>
          </w:divBdr>
        </w:div>
        <w:div w:id="912356000">
          <w:marLeft w:val="0"/>
          <w:marRight w:val="0"/>
          <w:marTop w:val="0"/>
          <w:marBottom w:val="0"/>
          <w:divBdr>
            <w:top w:val="none" w:sz="0" w:space="0" w:color="auto"/>
            <w:left w:val="none" w:sz="0" w:space="0" w:color="auto"/>
            <w:bottom w:val="none" w:sz="0" w:space="0" w:color="auto"/>
            <w:right w:val="none" w:sz="0" w:space="0" w:color="auto"/>
          </w:divBdr>
        </w:div>
      </w:divsChild>
    </w:div>
    <w:div w:id="1759717227">
      <w:bodyDiv w:val="1"/>
      <w:marLeft w:val="0"/>
      <w:marRight w:val="0"/>
      <w:marTop w:val="0"/>
      <w:marBottom w:val="0"/>
      <w:divBdr>
        <w:top w:val="none" w:sz="0" w:space="0" w:color="auto"/>
        <w:left w:val="none" w:sz="0" w:space="0" w:color="auto"/>
        <w:bottom w:val="none" w:sz="0" w:space="0" w:color="auto"/>
        <w:right w:val="none" w:sz="0" w:space="0" w:color="auto"/>
      </w:divBdr>
      <w:divsChild>
        <w:div w:id="1287203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959496">
              <w:marLeft w:val="0"/>
              <w:marRight w:val="0"/>
              <w:marTop w:val="0"/>
              <w:marBottom w:val="0"/>
              <w:divBdr>
                <w:top w:val="none" w:sz="0" w:space="0" w:color="auto"/>
                <w:left w:val="none" w:sz="0" w:space="0" w:color="auto"/>
                <w:bottom w:val="none" w:sz="0" w:space="0" w:color="auto"/>
                <w:right w:val="none" w:sz="0" w:space="0" w:color="auto"/>
              </w:divBdr>
              <w:divsChild>
                <w:div w:id="1879393629">
                  <w:marLeft w:val="0"/>
                  <w:marRight w:val="0"/>
                  <w:marTop w:val="0"/>
                  <w:marBottom w:val="0"/>
                  <w:divBdr>
                    <w:top w:val="none" w:sz="0" w:space="0" w:color="auto"/>
                    <w:left w:val="none" w:sz="0" w:space="0" w:color="auto"/>
                    <w:bottom w:val="none" w:sz="0" w:space="0" w:color="auto"/>
                    <w:right w:val="none" w:sz="0" w:space="0" w:color="auto"/>
                  </w:divBdr>
                  <w:divsChild>
                    <w:div w:id="464852433">
                      <w:marLeft w:val="0"/>
                      <w:marRight w:val="0"/>
                      <w:marTop w:val="0"/>
                      <w:marBottom w:val="0"/>
                      <w:divBdr>
                        <w:top w:val="none" w:sz="0" w:space="0" w:color="auto"/>
                        <w:left w:val="none" w:sz="0" w:space="0" w:color="auto"/>
                        <w:bottom w:val="none" w:sz="0" w:space="0" w:color="auto"/>
                        <w:right w:val="none" w:sz="0" w:space="0" w:color="auto"/>
                      </w:divBdr>
                      <w:divsChild>
                        <w:div w:id="97656603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762414173">
      <w:bodyDiv w:val="1"/>
      <w:marLeft w:val="0"/>
      <w:marRight w:val="0"/>
      <w:marTop w:val="0"/>
      <w:marBottom w:val="0"/>
      <w:divBdr>
        <w:top w:val="none" w:sz="0" w:space="0" w:color="auto"/>
        <w:left w:val="none" w:sz="0" w:space="0" w:color="auto"/>
        <w:bottom w:val="none" w:sz="0" w:space="0" w:color="auto"/>
        <w:right w:val="none" w:sz="0" w:space="0" w:color="auto"/>
      </w:divBdr>
    </w:div>
    <w:div w:id="1817410202">
      <w:bodyDiv w:val="1"/>
      <w:marLeft w:val="0"/>
      <w:marRight w:val="0"/>
      <w:marTop w:val="0"/>
      <w:marBottom w:val="0"/>
      <w:divBdr>
        <w:top w:val="none" w:sz="0" w:space="0" w:color="auto"/>
        <w:left w:val="none" w:sz="0" w:space="0" w:color="auto"/>
        <w:bottom w:val="none" w:sz="0" w:space="0" w:color="auto"/>
        <w:right w:val="none" w:sz="0" w:space="0" w:color="auto"/>
      </w:divBdr>
    </w:div>
    <w:div w:id="1820027708">
      <w:bodyDiv w:val="1"/>
      <w:marLeft w:val="0"/>
      <w:marRight w:val="0"/>
      <w:marTop w:val="0"/>
      <w:marBottom w:val="0"/>
      <w:divBdr>
        <w:top w:val="none" w:sz="0" w:space="0" w:color="auto"/>
        <w:left w:val="none" w:sz="0" w:space="0" w:color="auto"/>
        <w:bottom w:val="none" w:sz="0" w:space="0" w:color="auto"/>
        <w:right w:val="none" w:sz="0" w:space="0" w:color="auto"/>
      </w:divBdr>
    </w:div>
    <w:div w:id="1842155712">
      <w:bodyDiv w:val="1"/>
      <w:marLeft w:val="0"/>
      <w:marRight w:val="0"/>
      <w:marTop w:val="0"/>
      <w:marBottom w:val="0"/>
      <w:divBdr>
        <w:top w:val="none" w:sz="0" w:space="0" w:color="auto"/>
        <w:left w:val="none" w:sz="0" w:space="0" w:color="auto"/>
        <w:bottom w:val="none" w:sz="0" w:space="0" w:color="auto"/>
        <w:right w:val="none" w:sz="0" w:space="0" w:color="auto"/>
      </w:divBdr>
    </w:div>
    <w:div w:id="1848862003">
      <w:bodyDiv w:val="1"/>
      <w:marLeft w:val="0"/>
      <w:marRight w:val="0"/>
      <w:marTop w:val="0"/>
      <w:marBottom w:val="0"/>
      <w:divBdr>
        <w:top w:val="none" w:sz="0" w:space="0" w:color="auto"/>
        <w:left w:val="none" w:sz="0" w:space="0" w:color="auto"/>
        <w:bottom w:val="none" w:sz="0" w:space="0" w:color="auto"/>
        <w:right w:val="none" w:sz="0" w:space="0" w:color="auto"/>
      </w:divBdr>
    </w:div>
    <w:div w:id="1856263447">
      <w:bodyDiv w:val="1"/>
      <w:marLeft w:val="0"/>
      <w:marRight w:val="0"/>
      <w:marTop w:val="0"/>
      <w:marBottom w:val="0"/>
      <w:divBdr>
        <w:top w:val="none" w:sz="0" w:space="0" w:color="auto"/>
        <w:left w:val="none" w:sz="0" w:space="0" w:color="auto"/>
        <w:bottom w:val="none" w:sz="0" w:space="0" w:color="auto"/>
        <w:right w:val="none" w:sz="0" w:space="0" w:color="auto"/>
      </w:divBdr>
    </w:div>
    <w:div w:id="1864662904">
      <w:bodyDiv w:val="1"/>
      <w:marLeft w:val="0"/>
      <w:marRight w:val="0"/>
      <w:marTop w:val="0"/>
      <w:marBottom w:val="0"/>
      <w:divBdr>
        <w:top w:val="none" w:sz="0" w:space="0" w:color="auto"/>
        <w:left w:val="none" w:sz="0" w:space="0" w:color="auto"/>
        <w:bottom w:val="none" w:sz="0" w:space="0" w:color="auto"/>
        <w:right w:val="none" w:sz="0" w:space="0" w:color="auto"/>
      </w:divBdr>
    </w:div>
    <w:div w:id="1880045797">
      <w:bodyDiv w:val="1"/>
      <w:marLeft w:val="0"/>
      <w:marRight w:val="0"/>
      <w:marTop w:val="0"/>
      <w:marBottom w:val="0"/>
      <w:divBdr>
        <w:top w:val="none" w:sz="0" w:space="0" w:color="auto"/>
        <w:left w:val="none" w:sz="0" w:space="0" w:color="auto"/>
        <w:bottom w:val="none" w:sz="0" w:space="0" w:color="auto"/>
        <w:right w:val="none" w:sz="0" w:space="0" w:color="auto"/>
      </w:divBdr>
    </w:div>
    <w:div w:id="1928344734">
      <w:bodyDiv w:val="1"/>
      <w:marLeft w:val="0"/>
      <w:marRight w:val="0"/>
      <w:marTop w:val="0"/>
      <w:marBottom w:val="0"/>
      <w:divBdr>
        <w:top w:val="none" w:sz="0" w:space="0" w:color="auto"/>
        <w:left w:val="none" w:sz="0" w:space="0" w:color="auto"/>
        <w:bottom w:val="none" w:sz="0" w:space="0" w:color="auto"/>
        <w:right w:val="none" w:sz="0" w:space="0" w:color="auto"/>
      </w:divBdr>
      <w:divsChild>
        <w:div w:id="96760592">
          <w:marLeft w:val="0"/>
          <w:marRight w:val="0"/>
          <w:marTop w:val="0"/>
          <w:marBottom w:val="0"/>
          <w:divBdr>
            <w:top w:val="none" w:sz="0" w:space="0" w:color="auto"/>
            <w:left w:val="none" w:sz="0" w:space="0" w:color="auto"/>
            <w:bottom w:val="none" w:sz="0" w:space="0" w:color="auto"/>
            <w:right w:val="none" w:sz="0" w:space="0" w:color="auto"/>
          </w:divBdr>
        </w:div>
        <w:div w:id="447361080">
          <w:marLeft w:val="0"/>
          <w:marRight w:val="0"/>
          <w:marTop w:val="0"/>
          <w:marBottom w:val="0"/>
          <w:divBdr>
            <w:top w:val="none" w:sz="0" w:space="0" w:color="auto"/>
            <w:left w:val="none" w:sz="0" w:space="0" w:color="auto"/>
            <w:bottom w:val="none" w:sz="0" w:space="0" w:color="auto"/>
            <w:right w:val="none" w:sz="0" w:space="0" w:color="auto"/>
          </w:divBdr>
        </w:div>
        <w:div w:id="1449661404">
          <w:marLeft w:val="0"/>
          <w:marRight w:val="0"/>
          <w:marTop w:val="0"/>
          <w:marBottom w:val="0"/>
          <w:divBdr>
            <w:top w:val="none" w:sz="0" w:space="0" w:color="auto"/>
            <w:left w:val="none" w:sz="0" w:space="0" w:color="auto"/>
            <w:bottom w:val="none" w:sz="0" w:space="0" w:color="auto"/>
            <w:right w:val="none" w:sz="0" w:space="0" w:color="auto"/>
          </w:divBdr>
        </w:div>
        <w:div w:id="1626034803">
          <w:marLeft w:val="0"/>
          <w:marRight w:val="0"/>
          <w:marTop w:val="0"/>
          <w:marBottom w:val="0"/>
          <w:divBdr>
            <w:top w:val="none" w:sz="0" w:space="0" w:color="auto"/>
            <w:left w:val="none" w:sz="0" w:space="0" w:color="auto"/>
            <w:bottom w:val="none" w:sz="0" w:space="0" w:color="auto"/>
            <w:right w:val="none" w:sz="0" w:space="0" w:color="auto"/>
          </w:divBdr>
        </w:div>
        <w:div w:id="1946305911">
          <w:marLeft w:val="0"/>
          <w:marRight w:val="0"/>
          <w:marTop w:val="0"/>
          <w:marBottom w:val="0"/>
          <w:divBdr>
            <w:top w:val="none" w:sz="0" w:space="0" w:color="auto"/>
            <w:left w:val="none" w:sz="0" w:space="0" w:color="auto"/>
            <w:bottom w:val="none" w:sz="0" w:space="0" w:color="auto"/>
            <w:right w:val="none" w:sz="0" w:space="0" w:color="auto"/>
          </w:divBdr>
        </w:div>
        <w:div w:id="2134052764">
          <w:marLeft w:val="0"/>
          <w:marRight w:val="0"/>
          <w:marTop w:val="0"/>
          <w:marBottom w:val="0"/>
          <w:divBdr>
            <w:top w:val="none" w:sz="0" w:space="0" w:color="auto"/>
            <w:left w:val="none" w:sz="0" w:space="0" w:color="auto"/>
            <w:bottom w:val="none" w:sz="0" w:space="0" w:color="auto"/>
            <w:right w:val="none" w:sz="0" w:space="0" w:color="auto"/>
          </w:divBdr>
        </w:div>
      </w:divsChild>
    </w:div>
    <w:div w:id="1938636830">
      <w:bodyDiv w:val="1"/>
      <w:marLeft w:val="0"/>
      <w:marRight w:val="0"/>
      <w:marTop w:val="0"/>
      <w:marBottom w:val="0"/>
      <w:divBdr>
        <w:top w:val="none" w:sz="0" w:space="0" w:color="auto"/>
        <w:left w:val="none" w:sz="0" w:space="0" w:color="auto"/>
        <w:bottom w:val="none" w:sz="0" w:space="0" w:color="auto"/>
        <w:right w:val="none" w:sz="0" w:space="0" w:color="auto"/>
      </w:divBdr>
    </w:div>
    <w:div w:id="1942108200">
      <w:bodyDiv w:val="1"/>
      <w:marLeft w:val="0"/>
      <w:marRight w:val="0"/>
      <w:marTop w:val="0"/>
      <w:marBottom w:val="0"/>
      <w:divBdr>
        <w:top w:val="none" w:sz="0" w:space="0" w:color="auto"/>
        <w:left w:val="none" w:sz="0" w:space="0" w:color="auto"/>
        <w:bottom w:val="none" w:sz="0" w:space="0" w:color="auto"/>
        <w:right w:val="none" w:sz="0" w:space="0" w:color="auto"/>
      </w:divBdr>
    </w:div>
    <w:div w:id="1950771644">
      <w:bodyDiv w:val="1"/>
      <w:marLeft w:val="0"/>
      <w:marRight w:val="0"/>
      <w:marTop w:val="0"/>
      <w:marBottom w:val="0"/>
      <w:divBdr>
        <w:top w:val="none" w:sz="0" w:space="0" w:color="auto"/>
        <w:left w:val="none" w:sz="0" w:space="0" w:color="auto"/>
        <w:bottom w:val="none" w:sz="0" w:space="0" w:color="auto"/>
        <w:right w:val="none" w:sz="0" w:space="0" w:color="auto"/>
      </w:divBdr>
    </w:div>
    <w:div w:id="1970351756">
      <w:bodyDiv w:val="1"/>
      <w:marLeft w:val="0"/>
      <w:marRight w:val="0"/>
      <w:marTop w:val="0"/>
      <w:marBottom w:val="0"/>
      <w:divBdr>
        <w:top w:val="none" w:sz="0" w:space="0" w:color="auto"/>
        <w:left w:val="none" w:sz="0" w:space="0" w:color="auto"/>
        <w:bottom w:val="none" w:sz="0" w:space="0" w:color="auto"/>
        <w:right w:val="none" w:sz="0" w:space="0" w:color="auto"/>
      </w:divBdr>
    </w:div>
    <w:div w:id="1972664156">
      <w:bodyDiv w:val="1"/>
      <w:marLeft w:val="0"/>
      <w:marRight w:val="0"/>
      <w:marTop w:val="0"/>
      <w:marBottom w:val="0"/>
      <w:divBdr>
        <w:top w:val="none" w:sz="0" w:space="0" w:color="auto"/>
        <w:left w:val="none" w:sz="0" w:space="0" w:color="auto"/>
        <w:bottom w:val="none" w:sz="0" w:space="0" w:color="auto"/>
        <w:right w:val="none" w:sz="0" w:space="0" w:color="auto"/>
      </w:divBdr>
      <w:divsChild>
        <w:div w:id="1438524842">
          <w:marLeft w:val="0"/>
          <w:marRight w:val="0"/>
          <w:marTop w:val="0"/>
          <w:marBottom w:val="0"/>
          <w:divBdr>
            <w:top w:val="none" w:sz="0" w:space="0" w:color="auto"/>
            <w:left w:val="none" w:sz="0" w:space="0" w:color="auto"/>
            <w:bottom w:val="none" w:sz="0" w:space="0" w:color="auto"/>
            <w:right w:val="none" w:sz="0" w:space="0" w:color="auto"/>
          </w:divBdr>
        </w:div>
      </w:divsChild>
    </w:div>
    <w:div w:id="1978605015">
      <w:bodyDiv w:val="1"/>
      <w:marLeft w:val="0"/>
      <w:marRight w:val="0"/>
      <w:marTop w:val="0"/>
      <w:marBottom w:val="0"/>
      <w:divBdr>
        <w:top w:val="none" w:sz="0" w:space="0" w:color="auto"/>
        <w:left w:val="none" w:sz="0" w:space="0" w:color="auto"/>
        <w:bottom w:val="none" w:sz="0" w:space="0" w:color="auto"/>
        <w:right w:val="none" w:sz="0" w:space="0" w:color="auto"/>
      </w:divBdr>
    </w:div>
    <w:div w:id="2001344553">
      <w:bodyDiv w:val="1"/>
      <w:marLeft w:val="0"/>
      <w:marRight w:val="0"/>
      <w:marTop w:val="0"/>
      <w:marBottom w:val="0"/>
      <w:divBdr>
        <w:top w:val="none" w:sz="0" w:space="0" w:color="auto"/>
        <w:left w:val="none" w:sz="0" w:space="0" w:color="auto"/>
        <w:bottom w:val="none" w:sz="0" w:space="0" w:color="auto"/>
        <w:right w:val="none" w:sz="0" w:space="0" w:color="auto"/>
      </w:divBdr>
    </w:div>
    <w:div w:id="2007438775">
      <w:bodyDiv w:val="1"/>
      <w:marLeft w:val="0"/>
      <w:marRight w:val="0"/>
      <w:marTop w:val="0"/>
      <w:marBottom w:val="0"/>
      <w:divBdr>
        <w:top w:val="none" w:sz="0" w:space="0" w:color="auto"/>
        <w:left w:val="none" w:sz="0" w:space="0" w:color="auto"/>
        <w:bottom w:val="none" w:sz="0" w:space="0" w:color="auto"/>
        <w:right w:val="none" w:sz="0" w:space="0" w:color="auto"/>
      </w:divBdr>
      <w:divsChild>
        <w:div w:id="565451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831954">
              <w:marLeft w:val="0"/>
              <w:marRight w:val="0"/>
              <w:marTop w:val="0"/>
              <w:marBottom w:val="0"/>
              <w:divBdr>
                <w:top w:val="none" w:sz="0" w:space="0" w:color="auto"/>
                <w:left w:val="none" w:sz="0" w:space="0" w:color="auto"/>
                <w:bottom w:val="none" w:sz="0" w:space="0" w:color="auto"/>
                <w:right w:val="none" w:sz="0" w:space="0" w:color="auto"/>
              </w:divBdr>
              <w:divsChild>
                <w:div w:id="16515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2552">
      <w:bodyDiv w:val="1"/>
      <w:marLeft w:val="0"/>
      <w:marRight w:val="0"/>
      <w:marTop w:val="0"/>
      <w:marBottom w:val="0"/>
      <w:divBdr>
        <w:top w:val="none" w:sz="0" w:space="0" w:color="auto"/>
        <w:left w:val="none" w:sz="0" w:space="0" w:color="auto"/>
        <w:bottom w:val="none" w:sz="0" w:space="0" w:color="auto"/>
        <w:right w:val="none" w:sz="0" w:space="0" w:color="auto"/>
      </w:divBdr>
      <w:divsChild>
        <w:div w:id="1059479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385516">
              <w:marLeft w:val="0"/>
              <w:marRight w:val="0"/>
              <w:marTop w:val="0"/>
              <w:marBottom w:val="0"/>
              <w:divBdr>
                <w:top w:val="none" w:sz="0" w:space="0" w:color="auto"/>
                <w:left w:val="none" w:sz="0" w:space="0" w:color="auto"/>
                <w:bottom w:val="none" w:sz="0" w:space="0" w:color="auto"/>
                <w:right w:val="none" w:sz="0" w:space="0" w:color="auto"/>
              </w:divBdr>
              <w:divsChild>
                <w:div w:id="278686852">
                  <w:marLeft w:val="0"/>
                  <w:marRight w:val="0"/>
                  <w:marTop w:val="0"/>
                  <w:marBottom w:val="0"/>
                  <w:divBdr>
                    <w:top w:val="none" w:sz="0" w:space="0" w:color="auto"/>
                    <w:left w:val="none" w:sz="0" w:space="0" w:color="auto"/>
                    <w:bottom w:val="none" w:sz="0" w:space="0" w:color="auto"/>
                    <w:right w:val="none" w:sz="0" w:space="0" w:color="auto"/>
                  </w:divBdr>
                  <w:divsChild>
                    <w:div w:id="1704863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3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525673">
      <w:bodyDiv w:val="1"/>
      <w:marLeft w:val="0"/>
      <w:marRight w:val="0"/>
      <w:marTop w:val="0"/>
      <w:marBottom w:val="0"/>
      <w:divBdr>
        <w:top w:val="none" w:sz="0" w:space="0" w:color="auto"/>
        <w:left w:val="none" w:sz="0" w:space="0" w:color="auto"/>
        <w:bottom w:val="none" w:sz="0" w:space="0" w:color="auto"/>
        <w:right w:val="none" w:sz="0" w:space="0" w:color="auto"/>
      </w:divBdr>
    </w:div>
    <w:div w:id="2106414391">
      <w:bodyDiv w:val="1"/>
      <w:marLeft w:val="0"/>
      <w:marRight w:val="0"/>
      <w:marTop w:val="0"/>
      <w:marBottom w:val="0"/>
      <w:divBdr>
        <w:top w:val="none" w:sz="0" w:space="0" w:color="auto"/>
        <w:left w:val="none" w:sz="0" w:space="0" w:color="auto"/>
        <w:bottom w:val="none" w:sz="0" w:space="0" w:color="auto"/>
        <w:right w:val="none" w:sz="0" w:space="0" w:color="auto"/>
      </w:divBdr>
    </w:div>
    <w:div w:id="2109426326">
      <w:bodyDiv w:val="1"/>
      <w:marLeft w:val="0"/>
      <w:marRight w:val="0"/>
      <w:marTop w:val="0"/>
      <w:marBottom w:val="0"/>
      <w:divBdr>
        <w:top w:val="none" w:sz="0" w:space="0" w:color="auto"/>
        <w:left w:val="none" w:sz="0" w:space="0" w:color="auto"/>
        <w:bottom w:val="none" w:sz="0" w:space="0" w:color="auto"/>
        <w:right w:val="none" w:sz="0" w:space="0" w:color="auto"/>
      </w:divBdr>
    </w:div>
    <w:div w:id="2138602256">
      <w:bodyDiv w:val="1"/>
      <w:marLeft w:val="0"/>
      <w:marRight w:val="0"/>
      <w:marTop w:val="0"/>
      <w:marBottom w:val="0"/>
      <w:divBdr>
        <w:top w:val="none" w:sz="0" w:space="0" w:color="auto"/>
        <w:left w:val="none" w:sz="0" w:space="0" w:color="auto"/>
        <w:bottom w:val="none" w:sz="0" w:space="0" w:color="auto"/>
        <w:right w:val="none" w:sz="0" w:space="0" w:color="auto"/>
      </w:divBdr>
      <w:divsChild>
        <w:div w:id="833688787">
          <w:marLeft w:val="0"/>
          <w:marRight w:val="0"/>
          <w:marTop w:val="0"/>
          <w:marBottom w:val="0"/>
          <w:divBdr>
            <w:top w:val="none" w:sz="0" w:space="0" w:color="auto"/>
            <w:left w:val="none" w:sz="0" w:space="0" w:color="auto"/>
            <w:bottom w:val="none" w:sz="0" w:space="0" w:color="auto"/>
            <w:right w:val="none" w:sz="0" w:space="0" w:color="auto"/>
          </w:divBdr>
          <w:divsChild>
            <w:div w:id="155438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2FDD6-0055-4CD2-8D23-912488B3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5420</Words>
  <Characters>30895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Roffee</dc:creator>
  <cp:keywords/>
  <dc:description/>
  <cp:lastModifiedBy>Louise Treadwell</cp:lastModifiedBy>
  <cp:revision>5</cp:revision>
  <cp:lastPrinted>2018-04-23T13:38:00Z</cp:lastPrinted>
  <dcterms:created xsi:type="dcterms:W3CDTF">2019-03-14T09:08:00Z</dcterms:created>
  <dcterms:modified xsi:type="dcterms:W3CDTF">2019-03-14T09:14:00Z</dcterms:modified>
</cp:coreProperties>
</file>